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60" w:rsidRPr="00D556F5" w:rsidRDefault="001E51A5" w:rsidP="007473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56F5">
        <w:rPr>
          <w:rFonts w:ascii="Times New Roman" w:hAnsi="Times New Roman" w:cs="Times New Roman"/>
          <w:b/>
          <w:sz w:val="36"/>
          <w:szCs w:val="36"/>
        </w:rPr>
        <w:t>Добрый день, уважаемые ко</w:t>
      </w:r>
      <w:r w:rsidR="00FE1508">
        <w:rPr>
          <w:rFonts w:ascii="Times New Roman" w:hAnsi="Times New Roman" w:cs="Times New Roman"/>
          <w:b/>
          <w:sz w:val="36"/>
          <w:szCs w:val="36"/>
        </w:rPr>
        <w:t>ллеги и участники мероприятия! П</w:t>
      </w:r>
      <w:r w:rsidRPr="00D556F5">
        <w:rPr>
          <w:rFonts w:ascii="Times New Roman" w:hAnsi="Times New Roman" w:cs="Times New Roman"/>
          <w:b/>
          <w:sz w:val="36"/>
          <w:szCs w:val="36"/>
        </w:rPr>
        <w:t>редставляю д</w:t>
      </w:r>
      <w:r w:rsidR="00772E6B" w:rsidRPr="00D556F5">
        <w:rPr>
          <w:rFonts w:ascii="Times New Roman" w:hAnsi="Times New Roman" w:cs="Times New Roman"/>
          <w:b/>
          <w:sz w:val="36"/>
          <w:szCs w:val="36"/>
        </w:rPr>
        <w:t>оклад</w:t>
      </w:r>
      <w:r w:rsidR="00FE1508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</w:p>
    <w:p w:rsidR="001B30E1" w:rsidRPr="00D556F5" w:rsidRDefault="001A7188" w:rsidP="00CC0F6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556F5">
        <w:rPr>
          <w:rFonts w:ascii="Times New Roman" w:hAnsi="Times New Roman" w:cs="Times New Roman"/>
          <w:sz w:val="36"/>
          <w:szCs w:val="36"/>
        </w:rPr>
        <w:t>«</w:t>
      </w:r>
      <w:r w:rsidR="0003701A" w:rsidRPr="00D556F5">
        <w:rPr>
          <w:rFonts w:ascii="Times New Roman" w:hAnsi="Times New Roman" w:cs="Times New Roman"/>
          <w:sz w:val="36"/>
          <w:szCs w:val="36"/>
        </w:rPr>
        <w:t xml:space="preserve">Обзор правоприменительной практики Северо-Западного управления Ростехнадзора на территории </w:t>
      </w:r>
      <w:r w:rsidR="00D454CE">
        <w:rPr>
          <w:rFonts w:ascii="Times New Roman" w:hAnsi="Times New Roman" w:cs="Times New Roman"/>
          <w:sz w:val="36"/>
          <w:szCs w:val="36"/>
        </w:rPr>
        <w:t>Вологодской</w:t>
      </w:r>
      <w:r w:rsidR="0003701A" w:rsidRPr="00D556F5">
        <w:rPr>
          <w:rFonts w:ascii="Times New Roman" w:hAnsi="Times New Roman" w:cs="Times New Roman"/>
          <w:sz w:val="36"/>
          <w:szCs w:val="36"/>
        </w:rPr>
        <w:t xml:space="preserve"> области за </w:t>
      </w:r>
      <w:r w:rsidR="00610AF3">
        <w:rPr>
          <w:rFonts w:ascii="Times New Roman" w:hAnsi="Times New Roman" w:cs="Times New Roman"/>
          <w:sz w:val="36"/>
          <w:szCs w:val="36"/>
        </w:rPr>
        <w:t>1 квартал</w:t>
      </w:r>
      <w:r w:rsidR="0003701A" w:rsidRPr="00D556F5">
        <w:rPr>
          <w:rFonts w:ascii="Times New Roman" w:hAnsi="Times New Roman" w:cs="Times New Roman"/>
          <w:sz w:val="36"/>
          <w:szCs w:val="36"/>
        </w:rPr>
        <w:t xml:space="preserve"> 202</w:t>
      </w:r>
      <w:r w:rsidR="00610AF3">
        <w:rPr>
          <w:rFonts w:ascii="Times New Roman" w:hAnsi="Times New Roman" w:cs="Times New Roman"/>
          <w:sz w:val="36"/>
          <w:szCs w:val="36"/>
        </w:rPr>
        <w:t>6</w:t>
      </w:r>
      <w:r w:rsidR="0003701A" w:rsidRPr="00D556F5">
        <w:rPr>
          <w:rFonts w:ascii="Times New Roman" w:hAnsi="Times New Roman" w:cs="Times New Roman"/>
          <w:sz w:val="36"/>
          <w:szCs w:val="36"/>
        </w:rPr>
        <w:t xml:space="preserve"> год</w:t>
      </w:r>
      <w:r w:rsidR="00610AF3">
        <w:rPr>
          <w:rFonts w:ascii="Times New Roman" w:hAnsi="Times New Roman" w:cs="Times New Roman"/>
          <w:sz w:val="36"/>
          <w:szCs w:val="36"/>
        </w:rPr>
        <w:t>а</w:t>
      </w:r>
      <w:r w:rsidR="008C0212" w:rsidRPr="00D556F5">
        <w:rPr>
          <w:rFonts w:ascii="Times New Roman" w:hAnsi="Times New Roman" w:cs="Times New Roman"/>
          <w:sz w:val="36"/>
          <w:szCs w:val="36"/>
        </w:rPr>
        <w:t>»</w:t>
      </w:r>
      <w:r w:rsidR="00DE613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C0212" w:rsidRDefault="00610AF3" w:rsidP="00FE1508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457A7F">
        <w:rPr>
          <w:rFonts w:ascii="Times New Roman" w:hAnsi="Times New Roman" w:cs="Times New Roman"/>
          <w:b/>
          <w:sz w:val="36"/>
          <w:szCs w:val="36"/>
        </w:rPr>
        <w:t>№</w:t>
      </w:r>
      <w:r w:rsidR="009666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6BBA">
        <w:rPr>
          <w:rFonts w:ascii="Times New Roman" w:hAnsi="Times New Roman" w:cs="Times New Roman"/>
          <w:b/>
          <w:sz w:val="36"/>
          <w:szCs w:val="36"/>
        </w:rPr>
        <w:t>2</w:t>
      </w:r>
    </w:p>
    <w:p w:rsidR="00E76BBA" w:rsidRDefault="00610AF3" w:rsidP="00FE150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610AF3">
        <w:rPr>
          <w:rFonts w:ascii="Times New Roman" w:hAnsi="Times New Roman" w:cs="Times New Roman"/>
          <w:sz w:val="36"/>
          <w:szCs w:val="36"/>
        </w:rPr>
        <w:t xml:space="preserve">Настоящий доклад о правоприменительной практике при осуществлении федерального государственного надзора </w:t>
      </w:r>
      <w:r w:rsidR="00E76BBA">
        <w:rPr>
          <w:rFonts w:ascii="Times New Roman" w:hAnsi="Times New Roman" w:cs="Times New Roman"/>
          <w:sz w:val="36"/>
          <w:szCs w:val="36"/>
        </w:rPr>
        <w:t xml:space="preserve">в области промышленной безопасности </w:t>
      </w:r>
      <w:r w:rsidRPr="00610AF3">
        <w:rPr>
          <w:rFonts w:ascii="Times New Roman" w:hAnsi="Times New Roman" w:cs="Times New Roman"/>
          <w:sz w:val="36"/>
          <w:szCs w:val="36"/>
        </w:rPr>
        <w:t xml:space="preserve">за </w:t>
      </w:r>
      <w:r>
        <w:rPr>
          <w:rFonts w:ascii="Times New Roman" w:hAnsi="Times New Roman" w:cs="Times New Roman"/>
          <w:sz w:val="36"/>
          <w:szCs w:val="36"/>
        </w:rPr>
        <w:t>1 квартал 2</w:t>
      </w:r>
      <w:r w:rsidRPr="00610AF3">
        <w:rPr>
          <w:rFonts w:ascii="Times New Roman" w:hAnsi="Times New Roman" w:cs="Times New Roman"/>
          <w:sz w:val="36"/>
          <w:szCs w:val="36"/>
        </w:rPr>
        <w:t>02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610AF3">
        <w:rPr>
          <w:rFonts w:ascii="Times New Roman" w:hAnsi="Times New Roman" w:cs="Times New Roman"/>
          <w:sz w:val="36"/>
          <w:szCs w:val="36"/>
        </w:rPr>
        <w:t xml:space="preserve"> год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610AF3">
        <w:rPr>
          <w:rFonts w:ascii="Times New Roman" w:hAnsi="Times New Roman" w:cs="Times New Roman"/>
          <w:sz w:val="36"/>
          <w:szCs w:val="36"/>
        </w:rPr>
        <w:t xml:space="preserve">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1082 «О федеральном государственном надзоре в области промышленной безопасности»</w:t>
      </w:r>
      <w:r w:rsidR="00E76BBA">
        <w:rPr>
          <w:rFonts w:ascii="Times New Roman" w:hAnsi="Times New Roman" w:cs="Times New Roman"/>
          <w:sz w:val="36"/>
          <w:szCs w:val="36"/>
        </w:rPr>
        <w:t>.</w:t>
      </w:r>
      <w:r w:rsidRPr="00610AF3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610AF3" w:rsidRPr="00610AF3" w:rsidRDefault="00610AF3" w:rsidP="00610AF3">
      <w:pPr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610AF3">
        <w:rPr>
          <w:rFonts w:ascii="Times New Roman" w:hAnsi="Times New Roman" w:cs="Times New Roman"/>
          <w:sz w:val="36"/>
          <w:szCs w:val="36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</w:t>
      </w:r>
      <w:r w:rsidR="00E76BBA">
        <w:rPr>
          <w:rFonts w:ascii="Times New Roman" w:hAnsi="Times New Roman" w:cs="Times New Roman"/>
          <w:sz w:val="36"/>
          <w:szCs w:val="36"/>
        </w:rPr>
        <w:t>осуществляется</w:t>
      </w:r>
      <w:r w:rsidRPr="00610AF3">
        <w:rPr>
          <w:rFonts w:ascii="Times New Roman" w:hAnsi="Times New Roman" w:cs="Times New Roman"/>
          <w:sz w:val="36"/>
          <w:szCs w:val="36"/>
        </w:rPr>
        <w:t xml:space="preserve"> </w:t>
      </w:r>
      <w:r w:rsidRPr="00610AF3">
        <w:rPr>
          <w:rFonts w:ascii="Times New Roman" w:hAnsi="Times New Roman" w:cs="Times New Roman"/>
          <w:sz w:val="36"/>
          <w:szCs w:val="36"/>
        </w:rPr>
        <w:br/>
        <w:t>для решения следующих задач:</w:t>
      </w:r>
    </w:p>
    <w:p w:rsidR="00E76BBA" w:rsidRDefault="00610AF3" w:rsidP="00E76BBA">
      <w:pPr>
        <w:pStyle w:val="a3"/>
        <w:numPr>
          <w:ilvl w:val="0"/>
          <w:numId w:val="16"/>
        </w:numPr>
        <w:ind w:left="0" w:firstLine="1068"/>
        <w:jc w:val="both"/>
        <w:rPr>
          <w:rFonts w:ascii="Times New Roman" w:hAnsi="Times New Roman" w:cs="Times New Roman"/>
          <w:sz w:val="36"/>
          <w:szCs w:val="36"/>
        </w:rPr>
      </w:pPr>
      <w:r w:rsidRPr="00E76BBA">
        <w:rPr>
          <w:rFonts w:ascii="Times New Roman" w:hAnsi="Times New Roman" w:cs="Times New Roman"/>
          <w:sz w:val="36"/>
          <w:szCs w:val="36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</w:t>
      </w:r>
      <w:r w:rsidR="00E76BBA" w:rsidRPr="00E76BBA">
        <w:rPr>
          <w:rFonts w:ascii="Times New Roman" w:hAnsi="Times New Roman" w:cs="Times New Roman"/>
          <w:sz w:val="36"/>
          <w:szCs w:val="36"/>
        </w:rPr>
        <w:t>;</w:t>
      </w:r>
      <w:r w:rsidRPr="00E76BB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10AF3" w:rsidRPr="00E76BBA" w:rsidRDefault="00610AF3" w:rsidP="00E76BBA">
      <w:pPr>
        <w:pStyle w:val="a3"/>
        <w:numPr>
          <w:ilvl w:val="0"/>
          <w:numId w:val="16"/>
        </w:numPr>
        <w:ind w:left="0" w:firstLine="1068"/>
        <w:jc w:val="both"/>
        <w:rPr>
          <w:rFonts w:ascii="Times New Roman" w:hAnsi="Times New Roman" w:cs="Times New Roman"/>
          <w:sz w:val="36"/>
          <w:szCs w:val="36"/>
        </w:rPr>
      </w:pPr>
      <w:r w:rsidRPr="00E76BBA">
        <w:rPr>
          <w:rFonts w:ascii="Times New Roman" w:hAnsi="Times New Roman" w:cs="Times New Roman"/>
          <w:sz w:val="36"/>
          <w:szCs w:val="3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610AF3" w:rsidRPr="00E76BBA" w:rsidRDefault="00610AF3" w:rsidP="00E76BBA">
      <w:pPr>
        <w:pStyle w:val="a3"/>
        <w:numPr>
          <w:ilvl w:val="0"/>
          <w:numId w:val="16"/>
        </w:numPr>
        <w:ind w:left="0" w:firstLine="1068"/>
        <w:jc w:val="both"/>
        <w:rPr>
          <w:rFonts w:ascii="Times New Roman" w:hAnsi="Times New Roman" w:cs="Times New Roman"/>
          <w:sz w:val="36"/>
          <w:szCs w:val="36"/>
        </w:rPr>
      </w:pPr>
      <w:r w:rsidRPr="00E76BBA">
        <w:rPr>
          <w:rFonts w:ascii="Times New Roman" w:hAnsi="Times New Roman" w:cs="Times New Roman"/>
          <w:sz w:val="36"/>
          <w:szCs w:val="36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610AF3" w:rsidRPr="00FC4F3C" w:rsidRDefault="00610AF3" w:rsidP="00FC4F3C">
      <w:pPr>
        <w:pStyle w:val="a3"/>
        <w:numPr>
          <w:ilvl w:val="0"/>
          <w:numId w:val="16"/>
        </w:numPr>
        <w:ind w:left="0" w:firstLine="1068"/>
        <w:jc w:val="both"/>
        <w:rPr>
          <w:rFonts w:ascii="Times New Roman" w:hAnsi="Times New Roman" w:cs="Times New Roman"/>
          <w:sz w:val="36"/>
          <w:szCs w:val="36"/>
        </w:rPr>
      </w:pPr>
      <w:r w:rsidRPr="00E76BBA">
        <w:rPr>
          <w:rFonts w:ascii="Times New Roman" w:hAnsi="Times New Roman" w:cs="Times New Roman"/>
          <w:sz w:val="36"/>
          <w:szCs w:val="36"/>
        </w:rPr>
        <w:t>подготовка предложений об актуа</w:t>
      </w:r>
      <w:r w:rsidR="00E76BBA">
        <w:rPr>
          <w:rFonts w:ascii="Times New Roman" w:hAnsi="Times New Roman" w:cs="Times New Roman"/>
          <w:sz w:val="36"/>
          <w:szCs w:val="36"/>
        </w:rPr>
        <w:t>лизации обязательных требований.</w:t>
      </w:r>
    </w:p>
    <w:p w:rsidR="00B75082" w:rsidRPr="00D556F5" w:rsidRDefault="00B75082" w:rsidP="009A30EB">
      <w:pPr>
        <w:ind w:firstLine="708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56F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="00E76BBA">
        <w:rPr>
          <w:rFonts w:ascii="Times New Roman" w:hAnsi="Times New Roman" w:cs="Times New Roman"/>
          <w:b/>
          <w:sz w:val="36"/>
          <w:szCs w:val="36"/>
        </w:rPr>
        <w:t>3</w:t>
      </w:r>
    </w:p>
    <w:p w:rsidR="00D5667C" w:rsidRDefault="00D5667C" w:rsidP="009A30EB">
      <w:pPr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556F5">
        <w:rPr>
          <w:rFonts w:ascii="Times New Roman" w:hAnsi="Times New Roman" w:cs="Times New Roman"/>
          <w:sz w:val="36"/>
          <w:szCs w:val="36"/>
        </w:rPr>
        <w:t xml:space="preserve">Северо-Западное управление Ростехнадзора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в установленной сфере деятельности на территориях Республики Карелия, Архангельской, Вологодской, Калининградской, Ленинградской, Мурманской, Новгородской и Псковской областей, города Санкт-Петербург, острове </w:t>
      </w:r>
      <w:proofErr w:type="spellStart"/>
      <w:r w:rsidRPr="00D556F5">
        <w:rPr>
          <w:rFonts w:ascii="Times New Roman" w:hAnsi="Times New Roman" w:cs="Times New Roman"/>
          <w:sz w:val="36"/>
          <w:szCs w:val="36"/>
        </w:rPr>
        <w:t>Колгуев</w:t>
      </w:r>
      <w:proofErr w:type="spellEnd"/>
      <w:r w:rsidRPr="00D556F5">
        <w:rPr>
          <w:rFonts w:ascii="Times New Roman" w:hAnsi="Times New Roman" w:cs="Times New Roman"/>
          <w:sz w:val="36"/>
          <w:szCs w:val="36"/>
        </w:rPr>
        <w:t xml:space="preserve"> (Ненецкий автономный округ) и шельфе морей Арктической зоны Российской Федерации</w:t>
      </w:r>
      <w:r w:rsidR="00310EA3" w:rsidRPr="00D556F5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9A30EB" w:rsidRPr="00D556F5" w:rsidRDefault="009A30EB" w:rsidP="009A30EB">
      <w:pPr>
        <w:ind w:firstLine="708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C12AA" w:rsidRPr="00D556F5" w:rsidRDefault="00FC4F3C" w:rsidP="009A30E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12AA" w:rsidRPr="00D556F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="00E76BBA">
        <w:rPr>
          <w:rFonts w:ascii="Times New Roman" w:hAnsi="Times New Roman" w:cs="Times New Roman"/>
          <w:b/>
          <w:sz w:val="36"/>
          <w:szCs w:val="36"/>
        </w:rPr>
        <w:t>4</w:t>
      </w:r>
    </w:p>
    <w:p w:rsidR="00D5667C" w:rsidRDefault="00E76BBA" w:rsidP="0086726D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территории Вологодской области осуществляется федеральный государственный надзор в области промышленной безопасности за юридическими лицами, индивидуальными предпринимателями, эксплуатирующими:</w:t>
      </w:r>
    </w:p>
    <w:p w:rsidR="0086726D" w:rsidRDefault="0086726D" w:rsidP="0086726D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6726D">
        <w:rPr>
          <w:rFonts w:ascii="Times New Roman" w:eastAsia="Calibri" w:hAnsi="Times New Roman" w:cs="Times New Roman"/>
          <w:sz w:val="36"/>
          <w:szCs w:val="36"/>
        </w:rPr>
        <w:t>взрывопожароопасные и химически опасные объекты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F9499F" w:rsidRDefault="00F9499F" w:rsidP="00F9499F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объекты металлургических и коксохимических производств</w:t>
      </w:r>
      <w:r w:rsidR="003740C9">
        <w:rPr>
          <w:rFonts w:ascii="Times New Roman" w:hAnsi="Times New Roman" w:cs="Times New Roman"/>
          <w:sz w:val="36"/>
          <w:szCs w:val="36"/>
        </w:rPr>
        <w:t>;</w:t>
      </w:r>
    </w:p>
    <w:p w:rsidR="00F9499F" w:rsidRDefault="00F9499F" w:rsidP="00F9499F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объекты газопотребления и газораспределения;</w:t>
      </w:r>
    </w:p>
    <w:p w:rsidR="00F9499F" w:rsidRDefault="00F9499F" w:rsidP="0086726D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6726D">
        <w:rPr>
          <w:rFonts w:ascii="Times New Roman" w:eastAsia="Calibri" w:hAnsi="Times New Roman" w:cs="Times New Roman"/>
          <w:sz w:val="36"/>
          <w:szCs w:val="36"/>
        </w:rPr>
        <w:t>объекты, в составе которых эксплуатируются подъёмные сооружения</w:t>
      </w:r>
      <w:r w:rsidR="003740C9">
        <w:rPr>
          <w:rFonts w:ascii="Times New Roman" w:eastAsia="Calibri" w:hAnsi="Times New Roman" w:cs="Times New Roman"/>
          <w:sz w:val="36"/>
          <w:szCs w:val="36"/>
        </w:rPr>
        <w:t>;</w:t>
      </w:r>
      <w:r w:rsidRPr="0086726D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F9499F" w:rsidRDefault="00F9499F" w:rsidP="00F9499F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объекты</w:t>
      </w:r>
      <w:r w:rsidRPr="0086726D">
        <w:rPr>
          <w:rFonts w:ascii="Times New Roman" w:hAnsi="Times New Roman" w:cs="Times New Roman"/>
          <w:sz w:val="36"/>
          <w:szCs w:val="36"/>
        </w:rPr>
        <w:t>, на которых используется оборудование под избыточным давлением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F9499F" w:rsidRPr="0086726D" w:rsidRDefault="00F9499F" w:rsidP="00F9499F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6726D">
        <w:rPr>
          <w:rFonts w:ascii="Times New Roman" w:eastAsia="Calibri" w:hAnsi="Times New Roman" w:cs="Times New Roman"/>
          <w:sz w:val="36"/>
          <w:szCs w:val="36"/>
        </w:rPr>
        <w:t>объекты транспортирования опасных веществ;</w:t>
      </w:r>
    </w:p>
    <w:p w:rsidR="00F9499F" w:rsidRPr="0086726D" w:rsidRDefault="00F9499F" w:rsidP="00F9499F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6726D">
        <w:rPr>
          <w:rFonts w:ascii="Times New Roman" w:eastAsia="Calibri" w:hAnsi="Times New Roman" w:cs="Times New Roman"/>
          <w:sz w:val="36"/>
          <w:szCs w:val="36"/>
        </w:rPr>
        <w:t>объекты нефтепродуктообеспечения;</w:t>
      </w:r>
    </w:p>
    <w:p w:rsidR="0086726D" w:rsidRPr="0086726D" w:rsidRDefault="0086726D" w:rsidP="0086726D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6726D">
        <w:rPr>
          <w:rFonts w:ascii="Times New Roman" w:eastAsia="Calibri" w:hAnsi="Times New Roman" w:cs="Times New Roman"/>
          <w:sz w:val="36"/>
          <w:szCs w:val="36"/>
        </w:rPr>
        <w:t>взрывопожароопасные объекты хранения и переработки растительного сырья;</w:t>
      </w:r>
    </w:p>
    <w:p w:rsidR="00E76BBA" w:rsidRPr="0086726D" w:rsidRDefault="0086726D" w:rsidP="0086726D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6726D">
        <w:rPr>
          <w:rFonts w:ascii="Times New Roman" w:hAnsi="Times New Roman" w:cs="Times New Roman"/>
          <w:sz w:val="36"/>
          <w:szCs w:val="36"/>
        </w:rPr>
        <w:t>объекты обращения взрывчатых материалов промышленного назначения;</w:t>
      </w:r>
    </w:p>
    <w:p w:rsidR="0086726D" w:rsidRPr="0086726D" w:rsidRDefault="0086726D" w:rsidP="0086726D">
      <w:pPr>
        <w:numPr>
          <w:ilvl w:val="0"/>
          <w:numId w:val="18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6726D">
        <w:rPr>
          <w:rFonts w:ascii="Times New Roman" w:hAnsi="Times New Roman" w:cs="Times New Roman"/>
          <w:sz w:val="36"/>
          <w:szCs w:val="36"/>
        </w:rPr>
        <w:t xml:space="preserve">объекты горнорудной </w:t>
      </w:r>
      <w:r w:rsidR="00EF41F2">
        <w:rPr>
          <w:rFonts w:ascii="Times New Roman" w:hAnsi="Times New Roman" w:cs="Times New Roman"/>
          <w:sz w:val="36"/>
          <w:szCs w:val="36"/>
        </w:rPr>
        <w:t xml:space="preserve">и нерудной </w:t>
      </w:r>
      <w:r w:rsidRPr="0086726D">
        <w:rPr>
          <w:rFonts w:ascii="Times New Roman" w:hAnsi="Times New Roman" w:cs="Times New Roman"/>
          <w:sz w:val="36"/>
          <w:szCs w:val="36"/>
        </w:rPr>
        <w:t>промышленности</w:t>
      </w:r>
      <w:r w:rsidR="003740C9">
        <w:rPr>
          <w:rFonts w:ascii="Times New Roman" w:hAnsi="Times New Roman" w:cs="Times New Roman"/>
          <w:sz w:val="36"/>
          <w:szCs w:val="36"/>
        </w:rPr>
        <w:t>.</w:t>
      </w:r>
    </w:p>
    <w:p w:rsidR="00FE1508" w:rsidRPr="00D556F5" w:rsidRDefault="00FE1508" w:rsidP="0086726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0C12AA" w:rsidRPr="00D556F5" w:rsidRDefault="00FE1508" w:rsidP="00FE1508">
      <w:pPr>
        <w:tabs>
          <w:tab w:val="num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0C12AA" w:rsidRPr="00D556F5">
        <w:rPr>
          <w:rFonts w:ascii="Times New Roman" w:hAnsi="Times New Roman" w:cs="Times New Roman"/>
          <w:b/>
          <w:sz w:val="36"/>
          <w:szCs w:val="36"/>
        </w:rPr>
        <w:t>Слайд</w:t>
      </w:r>
      <w:r w:rsidR="002603A3" w:rsidRPr="00D556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30E1" w:rsidRPr="00D556F5">
        <w:rPr>
          <w:rFonts w:ascii="Times New Roman" w:hAnsi="Times New Roman" w:cs="Times New Roman"/>
          <w:b/>
          <w:sz w:val="36"/>
          <w:szCs w:val="36"/>
        </w:rPr>
        <w:t xml:space="preserve">№ </w:t>
      </w:r>
      <w:r w:rsidR="0086726D">
        <w:rPr>
          <w:rFonts w:ascii="Times New Roman" w:hAnsi="Times New Roman" w:cs="Times New Roman"/>
          <w:b/>
          <w:sz w:val="36"/>
          <w:szCs w:val="36"/>
        </w:rPr>
        <w:t>5</w:t>
      </w:r>
    </w:p>
    <w:p w:rsidR="009A4043" w:rsidRPr="00D556F5" w:rsidRDefault="000C5D72" w:rsidP="00FE150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территории Вологодской области зарегистрировано 161</w:t>
      </w:r>
      <w:r w:rsidR="00EF41F2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опасных производственных объектов, эксплуатируемых 76</w:t>
      </w:r>
      <w:r w:rsidR="00EF41F2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 xml:space="preserve"> организациями.</w:t>
      </w:r>
    </w:p>
    <w:p w:rsidR="00887A3C" w:rsidRPr="00366746" w:rsidRDefault="0031119F" w:rsidP="009A30EB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56F5">
        <w:rPr>
          <w:rFonts w:ascii="Times New Roman" w:hAnsi="Times New Roman" w:cs="Times New Roman"/>
          <w:sz w:val="36"/>
          <w:szCs w:val="36"/>
        </w:rPr>
        <w:t xml:space="preserve">Наиболее крупными поднадзорными организациями, расположенными на территории </w:t>
      </w:r>
      <w:r w:rsidR="00D454CE">
        <w:rPr>
          <w:rFonts w:ascii="Times New Roman" w:hAnsi="Times New Roman" w:cs="Times New Roman"/>
          <w:sz w:val="36"/>
          <w:szCs w:val="36"/>
        </w:rPr>
        <w:t>Вологодской</w:t>
      </w:r>
      <w:r w:rsidR="00583E29" w:rsidRPr="00D556F5">
        <w:rPr>
          <w:rFonts w:ascii="Times New Roman" w:hAnsi="Times New Roman" w:cs="Times New Roman"/>
          <w:sz w:val="36"/>
          <w:szCs w:val="36"/>
        </w:rPr>
        <w:t xml:space="preserve"> </w:t>
      </w:r>
      <w:r w:rsidRPr="00D556F5">
        <w:rPr>
          <w:rFonts w:ascii="Times New Roman" w:hAnsi="Times New Roman" w:cs="Times New Roman"/>
          <w:sz w:val="36"/>
          <w:szCs w:val="36"/>
        </w:rPr>
        <w:t>области, являются</w:t>
      </w:r>
      <w:r w:rsidR="00E7118D" w:rsidRPr="00D556F5">
        <w:rPr>
          <w:rFonts w:ascii="Times New Roman" w:hAnsi="Times New Roman" w:cs="Times New Roman"/>
          <w:sz w:val="36"/>
          <w:szCs w:val="36"/>
        </w:rPr>
        <w:t>:</w:t>
      </w:r>
      <w:r w:rsidRPr="00D556F5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0C5D72">
        <w:rPr>
          <w:rFonts w:ascii="Times New Roman" w:eastAsia="Calibri" w:hAnsi="Times New Roman" w:cs="Times New Roman"/>
          <w:sz w:val="36"/>
          <w:szCs w:val="36"/>
        </w:rPr>
        <w:t xml:space="preserve">АО «Апатит», </w:t>
      </w:r>
      <w:r w:rsidR="000C5D72">
        <w:rPr>
          <w:rFonts w:ascii="Times New Roman" w:hAnsi="Times New Roman" w:cs="Times New Roman"/>
          <w:sz w:val="36"/>
          <w:szCs w:val="36"/>
        </w:rPr>
        <w:t xml:space="preserve">ПАО «Северсталь», </w:t>
      </w:r>
      <w:r w:rsidR="00E7118D" w:rsidRPr="00D556F5">
        <w:rPr>
          <w:rFonts w:ascii="Times New Roman" w:hAnsi="Times New Roman" w:cs="Times New Roman"/>
          <w:sz w:val="36"/>
          <w:szCs w:val="36"/>
        </w:rPr>
        <w:t xml:space="preserve">АО «Газпром газораспределение </w:t>
      </w:r>
      <w:r w:rsidR="00D454CE">
        <w:rPr>
          <w:rFonts w:ascii="Times New Roman" w:hAnsi="Times New Roman" w:cs="Times New Roman"/>
          <w:sz w:val="36"/>
          <w:szCs w:val="36"/>
        </w:rPr>
        <w:t>Вологда</w:t>
      </w:r>
      <w:r w:rsidR="00E7118D" w:rsidRPr="00D556F5">
        <w:rPr>
          <w:rFonts w:ascii="Times New Roman" w:hAnsi="Times New Roman" w:cs="Times New Roman"/>
          <w:sz w:val="36"/>
          <w:szCs w:val="36"/>
        </w:rPr>
        <w:t xml:space="preserve">», </w:t>
      </w:r>
      <w:r w:rsidR="00B20AA0">
        <w:rPr>
          <w:rFonts w:ascii="Times New Roman" w:hAnsi="Times New Roman" w:cs="Times New Roman"/>
          <w:sz w:val="36"/>
          <w:szCs w:val="36"/>
        </w:rPr>
        <w:t xml:space="preserve">АО «Вологодский оптико-механический завод», ЗАО «Вологодский подшипниковый завод», </w:t>
      </w:r>
      <w:r w:rsidR="00D454CE" w:rsidRPr="00B20AA0">
        <w:rPr>
          <w:rFonts w:ascii="Times New Roman" w:hAnsi="Times New Roman" w:cs="Times New Roman"/>
          <w:sz w:val="36"/>
          <w:szCs w:val="36"/>
        </w:rPr>
        <w:t>АО «Череповецкий фанерно-мебельный комбинат»</w:t>
      </w:r>
      <w:r w:rsidR="00366746">
        <w:rPr>
          <w:rFonts w:ascii="Times New Roman" w:hAnsi="Times New Roman" w:cs="Times New Roman"/>
          <w:sz w:val="36"/>
          <w:szCs w:val="36"/>
        </w:rPr>
        <w:t xml:space="preserve">, </w:t>
      </w:r>
      <w:r w:rsidR="00B20AA0">
        <w:rPr>
          <w:rFonts w:ascii="Times New Roman" w:hAnsi="Times New Roman" w:cs="Times New Roman"/>
          <w:sz w:val="36"/>
          <w:szCs w:val="36"/>
        </w:rPr>
        <w:t xml:space="preserve"> ПАО «</w:t>
      </w:r>
      <w:proofErr w:type="spellStart"/>
      <w:r w:rsidR="00B20AA0">
        <w:rPr>
          <w:rFonts w:ascii="Times New Roman" w:hAnsi="Times New Roman" w:cs="Times New Roman"/>
          <w:sz w:val="36"/>
          <w:szCs w:val="36"/>
        </w:rPr>
        <w:t>Сокольский</w:t>
      </w:r>
      <w:proofErr w:type="spellEnd"/>
      <w:r w:rsidR="00B20AA0">
        <w:rPr>
          <w:rFonts w:ascii="Times New Roman" w:hAnsi="Times New Roman" w:cs="Times New Roman"/>
          <w:sz w:val="36"/>
          <w:szCs w:val="36"/>
        </w:rPr>
        <w:t xml:space="preserve"> целлюлозно-бумажный комбинат» </w:t>
      </w:r>
      <w:r w:rsidR="006D0E5A" w:rsidRPr="00D556F5">
        <w:rPr>
          <w:rFonts w:ascii="Times New Roman" w:hAnsi="Times New Roman" w:cs="Times New Roman"/>
          <w:sz w:val="36"/>
          <w:szCs w:val="36"/>
        </w:rPr>
        <w:t>и другие</w:t>
      </w:r>
      <w:r w:rsidR="008C6335" w:rsidRPr="00D556F5">
        <w:rPr>
          <w:rFonts w:ascii="Times New Roman" w:hAnsi="Times New Roman" w:cs="Times New Roman"/>
          <w:sz w:val="36"/>
          <w:szCs w:val="36"/>
        </w:rPr>
        <w:t xml:space="preserve"> значимые для экономики</w:t>
      </w:r>
      <w:r w:rsidR="00D454CE">
        <w:rPr>
          <w:rFonts w:ascii="Times New Roman" w:hAnsi="Times New Roman" w:cs="Times New Roman"/>
          <w:sz w:val="36"/>
          <w:szCs w:val="36"/>
        </w:rPr>
        <w:t xml:space="preserve"> региона</w:t>
      </w:r>
      <w:r w:rsidR="008C6335" w:rsidRPr="00D556F5">
        <w:rPr>
          <w:rFonts w:ascii="Times New Roman" w:hAnsi="Times New Roman" w:cs="Times New Roman"/>
          <w:sz w:val="36"/>
          <w:szCs w:val="36"/>
        </w:rPr>
        <w:t xml:space="preserve"> организации</w:t>
      </w:r>
      <w:r w:rsidR="006D0E5A" w:rsidRPr="00D556F5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FE1508" w:rsidRDefault="00FE1508" w:rsidP="009A30EB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9A30EB" w:rsidRPr="00D56F72" w:rsidRDefault="00D56F72" w:rsidP="009A30EB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D56F72">
        <w:rPr>
          <w:rFonts w:ascii="Times New Roman" w:eastAsia="Calibri" w:hAnsi="Times New Roman" w:cs="Times New Roman"/>
          <w:b/>
          <w:sz w:val="36"/>
          <w:szCs w:val="36"/>
        </w:rPr>
        <w:t xml:space="preserve">Слайд </w:t>
      </w:r>
      <w:r>
        <w:rPr>
          <w:rFonts w:ascii="Times New Roman" w:eastAsia="Calibri" w:hAnsi="Times New Roman" w:cs="Times New Roman"/>
          <w:b/>
          <w:sz w:val="36"/>
          <w:szCs w:val="36"/>
        </w:rPr>
        <w:t>№</w:t>
      </w:r>
      <w:r w:rsidR="00966666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D56F72">
        <w:rPr>
          <w:rFonts w:ascii="Times New Roman" w:eastAsia="Calibri" w:hAnsi="Times New Roman" w:cs="Times New Roman"/>
          <w:b/>
          <w:sz w:val="36"/>
          <w:szCs w:val="36"/>
        </w:rPr>
        <w:t>6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6F72">
        <w:rPr>
          <w:rFonts w:ascii="Times New Roman" w:hAnsi="Times New Roman" w:cs="Times New Roman"/>
          <w:sz w:val="36"/>
          <w:szCs w:val="36"/>
        </w:rPr>
        <w:t>Предметом федерального государственного надзора в области промышленной безопасности являются: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6F72">
        <w:rPr>
          <w:rFonts w:ascii="Times New Roman" w:hAnsi="Times New Roman" w:cs="Times New Roman"/>
          <w:sz w:val="36"/>
          <w:szCs w:val="36"/>
        </w:rPr>
        <w:t xml:space="preserve">соблюдение юридическими лицами,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</w:t>
      </w:r>
      <w:r w:rsidRPr="00D56F72">
        <w:rPr>
          <w:rFonts w:ascii="Times New Roman" w:hAnsi="Times New Roman" w:cs="Times New Roman"/>
          <w:sz w:val="36"/>
          <w:szCs w:val="36"/>
        </w:rPr>
        <w:lastRenderedPageBreak/>
        <w:t xml:space="preserve">безопасности, установленных </w:t>
      </w:r>
      <w:r w:rsidR="00C60C46" w:rsidRPr="00D56F72">
        <w:rPr>
          <w:rFonts w:ascii="Times New Roman" w:hAnsi="Times New Roman" w:cs="Times New Roman"/>
          <w:sz w:val="36"/>
          <w:szCs w:val="36"/>
        </w:rPr>
        <w:fldChar w:fldCharType="begin"/>
      </w:r>
      <w:r w:rsidRPr="00D56F72">
        <w:rPr>
          <w:rFonts w:ascii="Times New Roman" w:hAnsi="Times New Roman" w:cs="Times New Roman"/>
          <w:sz w:val="36"/>
          <w:szCs w:val="36"/>
        </w:rPr>
        <w:instrText xml:space="preserve"> HYPERLINK "kodeks://link/d?nd=9046058"\o"’’О промышленной безопасности опасных производственных объектов (с изменениями на 8 августа ...’’</w:instrTex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6F72">
        <w:rPr>
          <w:rFonts w:ascii="Times New Roman" w:hAnsi="Times New Roman" w:cs="Times New Roman"/>
          <w:sz w:val="36"/>
          <w:szCs w:val="36"/>
        </w:rPr>
        <w:instrText>Федеральный закон от 21.07.1997 N 116-ФЗ</w:instrTex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6F72">
        <w:rPr>
          <w:rFonts w:ascii="Times New Roman" w:hAnsi="Times New Roman" w:cs="Times New Roman"/>
          <w:sz w:val="36"/>
          <w:szCs w:val="36"/>
        </w:rPr>
        <w:instrText>Статус: Действующая редакция документа (действ. c 01.09.2025)"</w:instrText>
      </w:r>
      <w:r w:rsidR="00C60C46" w:rsidRPr="00D56F72">
        <w:rPr>
          <w:rFonts w:ascii="Times New Roman" w:hAnsi="Times New Roman" w:cs="Times New Roman"/>
          <w:sz w:val="36"/>
          <w:szCs w:val="36"/>
        </w:rPr>
        <w:fldChar w:fldCharType="separate"/>
      </w:r>
      <w:r w:rsidR="008E7058">
        <w:rPr>
          <w:rFonts w:ascii="Times New Roman" w:hAnsi="Times New Roman" w:cs="Times New Roman"/>
          <w:sz w:val="36"/>
          <w:szCs w:val="36"/>
        </w:rPr>
        <w:t>Федеральным законом "</w:t>
      </w:r>
      <w:r w:rsidRPr="00D56F72">
        <w:rPr>
          <w:rFonts w:ascii="Times New Roman" w:hAnsi="Times New Roman" w:cs="Times New Roman"/>
          <w:sz w:val="36"/>
          <w:szCs w:val="36"/>
        </w:rPr>
        <w:t>О промышленной безопасности опасных производственных объектов"</w:t>
      </w:r>
      <w:r w:rsidR="00C60C46" w:rsidRPr="00D56F72">
        <w:rPr>
          <w:rFonts w:ascii="Times New Roman" w:hAnsi="Times New Roman" w:cs="Times New Roman"/>
          <w:sz w:val="36"/>
          <w:szCs w:val="36"/>
        </w:rPr>
        <w:fldChar w:fldCharType="end"/>
      </w:r>
      <w:r w:rsidRPr="00D56F72">
        <w:rPr>
          <w:rFonts w:ascii="Times New Roman" w:hAnsi="Times New Roman" w:cs="Times New Roman"/>
          <w:sz w:val="36"/>
          <w:szCs w:val="36"/>
        </w:rPr>
        <w:t>, другими федеральными законами и принимаемыми в соответствии с ними иными нормативными правовыми актами Российской Федерации, в том числе: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D56F72">
        <w:rPr>
          <w:rFonts w:ascii="Times New Roman" w:hAnsi="Times New Roman" w:cs="Times New Roman"/>
          <w:sz w:val="36"/>
          <w:szCs w:val="36"/>
        </w:rPr>
        <w:t>требований к безопасному ведению работ, в том числе связанных с пользованием недрами, на опасных производственных объектах;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D56F72">
        <w:rPr>
          <w:rFonts w:ascii="Times New Roman" w:hAnsi="Times New Roman" w:cs="Times New Roman"/>
          <w:sz w:val="36"/>
          <w:szCs w:val="36"/>
        </w:rPr>
        <w:t>требований промышленной безопасности к эксплуатации опасных производственных объектов, применяемых на них технических устройств, а также зданий и сооружений на опасных производственных объектах;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D56F72">
        <w:rPr>
          <w:rFonts w:ascii="Times New Roman" w:hAnsi="Times New Roman" w:cs="Times New Roman"/>
          <w:sz w:val="36"/>
          <w:szCs w:val="36"/>
        </w:rPr>
        <w:t>требований обоснования безопасности опасного производственного объекта в случае, если деятельность в области промышленной безопасности осуществляется юридическими лицами, индивидуальными предпринимателями с применением такого обоснования безопасности;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D56F72">
        <w:rPr>
          <w:rFonts w:ascii="Times New Roman" w:hAnsi="Times New Roman" w:cs="Times New Roman"/>
          <w:sz w:val="36"/>
          <w:szCs w:val="36"/>
        </w:rPr>
        <w:t xml:space="preserve">требований, включая требования пожарной безопасности, </w:t>
      </w:r>
      <w:r w:rsidR="008E7058">
        <w:rPr>
          <w:rFonts w:ascii="Times New Roman" w:hAnsi="Times New Roman" w:cs="Times New Roman"/>
          <w:sz w:val="36"/>
          <w:szCs w:val="36"/>
        </w:rPr>
        <w:t xml:space="preserve">для </w:t>
      </w:r>
      <w:r w:rsidRPr="00D56F72">
        <w:rPr>
          <w:rFonts w:ascii="Times New Roman" w:hAnsi="Times New Roman" w:cs="Times New Roman"/>
          <w:sz w:val="36"/>
          <w:szCs w:val="36"/>
        </w:rPr>
        <w:t>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 на опасных производственных объектах;</w:t>
      </w:r>
    </w:p>
    <w:p w:rsidR="00D56F72" w:rsidRPr="00D56F72" w:rsidRDefault="00D56F72" w:rsidP="00D56F72">
      <w:pPr>
        <w:suppressAutoHyphens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D56F72">
        <w:rPr>
          <w:rFonts w:ascii="Times New Roman" w:hAnsi="Times New Roman" w:cs="Times New Roman"/>
          <w:sz w:val="36"/>
          <w:szCs w:val="36"/>
        </w:rPr>
        <w:t>лицензионных требований к деятельности по эксплуатации взрывопожароопасных и химически опасных производственных о</w:t>
      </w:r>
      <w:r>
        <w:rPr>
          <w:rFonts w:ascii="Times New Roman" w:hAnsi="Times New Roman" w:cs="Times New Roman"/>
          <w:sz w:val="36"/>
          <w:szCs w:val="36"/>
        </w:rPr>
        <w:t>бъектов I-III классов опасности.</w:t>
      </w:r>
    </w:p>
    <w:p w:rsidR="00FC4F3C" w:rsidRDefault="00FC4F3C" w:rsidP="009A30E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C6335" w:rsidRPr="00D556F5" w:rsidRDefault="008C6335" w:rsidP="009A30E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56F5">
        <w:rPr>
          <w:rFonts w:ascii="Times New Roman" w:hAnsi="Times New Roman" w:cs="Times New Roman"/>
          <w:b/>
          <w:sz w:val="36"/>
          <w:szCs w:val="36"/>
        </w:rPr>
        <w:t xml:space="preserve">Слайд № </w:t>
      </w:r>
      <w:r w:rsidR="00D56F72">
        <w:rPr>
          <w:rFonts w:ascii="Times New Roman" w:hAnsi="Times New Roman" w:cs="Times New Roman"/>
          <w:b/>
          <w:sz w:val="36"/>
          <w:szCs w:val="36"/>
        </w:rPr>
        <w:t>7</w:t>
      </w:r>
    </w:p>
    <w:p w:rsidR="00D56F72" w:rsidRPr="00D56F72" w:rsidRDefault="00D56F72" w:rsidP="00D56F7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6F72">
        <w:rPr>
          <w:rFonts w:ascii="Times New Roman" w:hAnsi="Times New Roman" w:cs="Times New Roman"/>
          <w:sz w:val="36"/>
          <w:szCs w:val="36"/>
        </w:rPr>
        <w:lastRenderedPageBreak/>
        <w:t>Федеральный государственный надзор осуществляется посредством профилактики</w:t>
      </w:r>
      <w:r>
        <w:t xml:space="preserve"> </w:t>
      </w:r>
      <w:r w:rsidRPr="00D56F72">
        <w:rPr>
          <w:rFonts w:ascii="Times New Roman" w:hAnsi="Times New Roman" w:cs="Times New Roman"/>
          <w:sz w:val="36"/>
          <w:szCs w:val="36"/>
        </w:rPr>
        <w:t xml:space="preserve">нарушений обязательных требований, организации и проведения контрольных (надзорных) мероприятий, осуществления постоянного государственного контроля (надзора), мониторинга и </w:t>
      </w:r>
      <w:proofErr w:type="gramStart"/>
      <w:r w:rsidRPr="00D56F72">
        <w:rPr>
          <w:rFonts w:ascii="Times New Roman" w:hAnsi="Times New Roman" w:cs="Times New Roman"/>
          <w:sz w:val="36"/>
          <w:szCs w:val="36"/>
        </w:rPr>
        <w:t>принятия</w:t>
      </w:r>
      <w:proofErr w:type="gramEnd"/>
      <w:r w:rsidRPr="00D56F72">
        <w:rPr>
          <w:rFonts w:ascii="Times New Roman" w:hAnsi="Times New Roman" w:cs="Times New Roman"/>
          <w:sz w:val="36"/>
          <w:szCs w:val="36"/>
        </w:rPr>
        <w:t xml:space="preserve"> предусмотренных законодательством Российской Федерации мер по пресечению нарушений обязательных требований. </w:t>
      </w:r>
    </w:p>
    <w:p w:rsidR="00310EA3" w:rsidRDefault="00D56F72" w:rsidP="009A30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слайде представлены показатели </w:t>
      </w:r>
      <w:r w:rsidR="008E7058"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контрольно</w:t>
      </w:r>
      <w:r w:rsidR="008E7058">
        <w:rPr>
          <w:rFonts w:ascii="Times New Roman" w:hAnsi="Times New Roman" w:cs="Times New Roman"/>
          <w:sz w:val="36"/>
          <w:szCs w:val="36"/>
        </w:rPr>
        <w:t xml:space="preserve">й) </w:t>
      </w:r>
      <w:r>
        <w:rPr>
          <w:rFonts w:ascii="Times New Roman" w:hAnsi="Times New Roman" w:cs="Times New Roman"/>
          <w:sz w:val="36"/>
          <w:szCs w:val="36"/>
        </w:rPr>
        <w:t>надзорной деятельности при осуществлении федерального государственного надзора в области промышленной безопасности за 1 квартал 2026 года.</w:t>
      </w:r>
    </w:p>
    <w:p w:rsidR="00D56F72" w:rsidRPr="00D56F72" w:rsidRDefault="00D56F72" w:rsidP="009A30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3C4307" w:rsidRPr="00D556F5" w:rsidRDefault="003C4307" w:rsidP="009A30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56F5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E056B2" w:rsidRPr="00D556F5">
        <w:rPr>
          <w:rFonts w:ascii="Times New Roman" w:hAnsi="Times New Roman" w:cs="Times New Roman"/>
          <w:b/>
          <w:sz w:val="36"/>
          <w:szCs w:val="36"/>
        </w:rPr>
        <w:t xml:space="preserve">№ </w:t>
      </w:r>
      <w:r w:rsidR="00D56F72">
        <w:rPr>
          <w:rFonts w:ascii="Times New Roman" w:hAnsi="Times New Roman" w:cs="Times New Roman"/>
          <w:b/>
          <w:sz w:val="36"/>
          <w:szCs w:val="36"/>
        </w:rPr>
        <w:t>8</w:t>
      </w:r>
    </w:p>
    <w:p w:rsidR="008820D6" w:rsidRPr="00F96E69" w:rsidRDefault="00F96E69" w:rsidP="008E705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рамках осуществления федерального государственного надзора в области промышленной безопасности законодательно предусмотрено проведение следующих профилактических мероприятий:</w:t>
      </w:r>
    </w:p>
    <w:p w:rsidR="00A13E16" w:rsidRPr="00F96E69" w:rsidRDefault="00AF73EB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96E69">
        <w:rPr>
          <w:rFonts w:ascii="Times New Roman" w:hAnsi="Times New Roman" w:cs="Times New Roman"/>
          <w:sz w:val="36"/>
          <w:szCs w:val="36"/>
        </w:rPr>
        <w:t>-</w:t>
      </w:r>
      <w:r w:rsidR="00F96E69" w:rsidRPr="00F96E69">
        <w:rPr>
          <w:rFonts w:ascii="Times New Roman" w:hAnsi="Times New Roman" w:cs="Times New Roman"/>
          <w:sz w:val="36"/>
          <w:szCs w:val="36"/>
        </w:rPr>
        <w:t>и</w:t>
      </w:r>
      <w:r w:rsidR="00A13E16" w:rsidRPr="00F96E69">
        <w:rPr>
          <w:rFonts w:ascii="Times New Roman" w:hAnsi="Times New Roman" w:cs="Times New Roman"/>
          <w:sz w:val="36"/>
          <w:szCs w:val="36"/>
        </w:rPr>
        <w:t xml:space="preserve">нформирование </w:t>
      </w:r>
    </w:p>
    <w:p w:rsidR="006937F8" w:rsidRDefault="006937F8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96E69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F96E69">
        <w:rPr>
          <w:rFonts w:ascii="Times New Roman" w:hAnsi="Times New Roman" w:cs="Times New Roman"/>
          <w:sz w:val="36"/>
          <w:szCs w:val="36"/>
        </w:rPr>
        <w:t>рофилактический визит</w:t>
      </w:r>
    </w:p>
    <w:p w:rsidR="006937F8" w:rsidRPr="00F96E69" w:rsidRDefault="006937F8" w:rsidP="006937F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96E69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F96E69">
        <w:rPr>
          <w:rFonts w:ascii="Times New Roman" w:hAnsi="Times New Roman" w:cs="Times New Roman"/>
          <w:sz w:val="36"/>
          <w:szCs w:val="36"/>
        </w:rPr>
        <w:t xml:space="preserve">роведение </w:t>
      </w:r>
      <w:r>
        <w:rPr>
          <w:rFonts w:ascii="Times New Roman" w:hAnsi="Times New Roman" w:cs="Times New Roman"/>
          <w:sz w:val="36"/>
          <w:szCs w:val="36"/>
        </w:rPr>
        <w:t>консультирования</w:t>
      </w:r>
    </w:p>
    <w:p w:rsidR="006937F8" w:rsidRPr="00F96E69" w:rsidRDefault="006937F8" w:rsidP="006937F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96E69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о</w:t>
      </w:r>
      <w:r w:rsidRPr="00F96E69">
        <w:rPr>
          <w:rFonts w:ascii="Times New Roman" w:hAnsi="Times New Roman" w:cs="Times New Roman"/>
          <w:sz w:val="36"/>
          <w:szCs w:val="36"/>
        </w:rPr>
        <w:t>бъявление предостережений</w:t>
      </w:r>
    </w:p>
    <w:p w:rsidR="00A13E16" w:rsidRPr="00F96E69" w:rsidRDefault="00AF73EB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96E69">
        <w:rPr>
          <w:rFonts w:ascii="Times New Roman" w:hAnsi="Times New Roman" w:cs="Times New Roman"/>
          <w:sz w:val="36"/>
          <w:szCs w:val="36"/>
        </w:rPr>
        <w:t>-</w:t>
      </w:r>
      <w:r w:rsidR="00F96E69">
        <w:rPr>
          <w:rFonts w:ascii="Times New Roman" w:hAnsi="Times New Roman" w:cs="Times New Roman"/>
          <w:sz w:val="36"/>
          <w:szCs w:val="36"/>
        </w:rPr>
        <w:t>о</w:t>
      </w:r>
      <w:r w:rsidR="00A13E16" w:rsidRPr="00F96E69">
        <w:rPr>
          <w:rFonts w:ascii="Times New Roman" w:hAnsi="Times New Roman" w:cs="Times New Roman"/>
          <w:sz w:val="36"/>
          <w:szCs w:val="36"/>
        </w:rPr>
        <w:t xml:space="preserve">бобщение </w:t>
      </w:r>
      <w:proofErr w:type="gramStart"/>
      <w:r w:rsidR="00A13E16" w:rsidRPr="00F96E69">
        <w:rPr>
          <w:rFonts w:ascii="Times New Roman" w:hAnsi="Times New Roman" w:cs="Times New Roman"/>
          <w:sz w:val="36"/>
          <w:szCs w:val="36"/>
        </w:rPr>
        <w:t>правоприменительной</w:t>
      </w:r>
      <w:proofErr w:type="gramEnd"/>
      <w:r w:rsidR="00A13E16" w:rsidRPr="00F96E69">
        <w:rPr>
          <w:rFonts w:ascii="Times New Roman" w:hAnsi="Times New Roman" w:cs="Times New Roman"/>
          <w:sz w:val="36"/>
          <w:szCs w:val="36"/>
        </w:rPr>
        <w:t xml:space="preserve"> практик</w:t>
      </w:r>
      <w:r w:rsidRPr="00F96E69">
        <w:rPr>
          <w:rFonts w:ascii="Times New Roman" w:hAnsi="Times New Roman" w:cs="Times New Roman"/>
          <w:sz w:val="36"/>
          <w:szCs w:val="36"/>
        </w:rPr>
        <w:t>;</w:t>
      </w:r>
    </w:p>
    <w:p w:rsidR="00A13E16" w:rsidRPr="00FE1508" w:rsidRDefault="00AF73EB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96E69">
        <w:rPr>
          <w:rFonts w:ascii="Times New Roman" w:hAnsi="Times New Roman" w:cs="Times New Roman"/>
          <w:sz w:val="36"/>
          <w:szCs w:val="36"/>
        </w:rPr>
        <w:t>-</w:t>
      </w:r>
      <w:r w:rsidR="00F96E69">
        <w:rPr>
          <w:rFonts w:ascii="Times New Roman" w:hAnsi="Times New Roman" w:cs="Times New Roman"/>
          <w:sz w:val="36"/>
          <w:szCs w:val="36"/>
        </w:rPr>
        <w:t>м</w:t>
      </w:r>
      <w:r w:rsidR="00A13E16" w:rsidRPr="00F96E69">
        <w:rPr>
          <w:rFonts w:ascii="Times New Roman" w:hAnsi="Times New Roman" w:cs="Times New Roman"/>
          <w:sz w:val="36"/>
          <w:szCs w:val="36"/>
        </w:rPr>
        <w:t>еры стимулирования добросовестности.</w:t>
      </w:r>
      <w:r w:rsidR="00DE56F2" w:rsidRPr="00FE150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65405" w:rsidRDefault="00465405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465405" w:rsidRPr="00465405" w:rsidRDefault="00465405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5405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457A7F">
        <w:rPr>
          <w:rFonts w:ascii="Times New Roman" w:hAnsi="Times New Roman" w:cs="Times New Roman"/>
          <w:b/>
          <w:sz w:val="36"/>
          <w:szCs w:val="36"/>
        </w:rPr>
        <w:t>№</w:t>
      </w:r>
      <w:r w:rsidR="009666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65405">
        <w:rPr>
          <w:rFonts w:ascii="Times New Roman" w:hAnsi="Times New Roman" w:cs="Times New Roman"/>
          <w:b/>
          <w:sz w:val="36"/>
          <w:szCs w:val="36"/>
        </w:rPr>
        <w:t xml:space="preserve">9 </w:t>
      </w:r>
    </w:p>
    <w:p w:rsidR="00DE56F2" w:rsidRDefault="00DE56F2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слайде предст</w:t>
      </w:r>
      <w:r w:rsidR="008E7058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влены показатели профилактической работы, проведенной в 1 квартале 2026 года.</w:t>
      </w:r>
    </w:p>
    <w:p w:rsidR="004F04C8" w:rsidRPr="004F04C8" w:rsidRDefault="004F04C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F04C8">
        <w:rPr>
          <w:rFonts w:ascii="Times New Roman" w:hAnsi="Times New Roman" w:cs="Times New Roman"/>
          <w:sz w:val="36"/>
          <w:szCs w:val="36"/>
        </w:rPr>
        <w:lastRenderedPageBreak/>
        <w:t>В 1 квартале 2026 года в целях профилактики нарушения обязательных требований проведено</w:t>
      </w:r>
      <w:r w:rsidR="002858B7">
        <w:rPr>
          <w:rFonts w:ascii="Times New Roman" w:hAnsi="Times New Roman" w:cs="Times New Roman"/>
          <w:sz w:val="36"/>
          <w:szCs w:val="36"/>
        </w:rPr>
        <w:t xml:space="preserve"> 118 мероприятий:</w:t>
      </w:r>
    </w:p>
    <w:p w:rsidR="003363B5" w:rsidRPr="004F04C8" w:rsidRDefault="004D56D0" w:rsidP="004F04C8">
      <w:pPr>
        <w:tabs>
          <w:tab w:val="num" w:pos="72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F04C8">
        <w:rPr>
          <w:rFonts w:ascii="Times New Roman" w:hAnsi="Times New Roman" w:cs="Times New Roman"/>
          <w:sz w:val="36"/>
          <w:szCs w:val="36"/>
        </w:rPr>
        <w:t xml:space="preserve"> 2 совещания о состоянии аварийности и травматизма на поднадзорных опасных производственных объектах;</w:t>
      </w:r>
    </w:p>
    <w:p w:rsidR="003363B5" w:rsidRPr="004F04C8" w:rsidRDefault="004D56D0" w:rsidP="004F04C8">
      <w:pPr>
        <w:tabs>
          <w:tab w:val="num" w:pos="72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F04C8">
        <w:rPr>
          <w:rFonts w:ascii="Times New Roman" w:hAnsi="Times New Roman" w:cs="Times New Roman"/>
          <w:sz w:val="36"/>
          <w:szCs w:val="36"/>
        </w:rPr>
        <w:t xml:space="preserve"> направлено 29 информационных писем с разъяснением требований в области промышленной безопасности;</w:t>
      </w:r>
    </w:p>
    <w:p w:rsidR="003363B5" w:rsidRPr="004F04C8" w:rsidRDefault="004D56D0" w:rsidP="004F04C8">
      <w:pPr>
        <w:tabs>
          <w:tab w:val="num" w:pos="72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F04C8">
        <w:rPr>
          <w:rFonts w:ascii="Times New Roman" w:hAnsi="Times New Roman" w:cs="Times New Roman"/>
          <w:sz w:val="36"/>
          <w:szCs w:val="36"/>
        </w:rPr>
        <w:t xml:space="preserve"> предоставлено 70 консультаций по интересующим поднадзорные организации вопросам в области промышленной безопасности;</w:t>
      </w:r>
    </w:p>
    <w:p w:rsidR="003363B5" w:rsidRDefault="004D56D0" w:rsidP="004F04C8">
      <w:pPr>
        <w:tabs>
          <w:tab w:val="num" w:pos="72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F04C8">
        <w:rPr>
          <w:rFonts w:ascii="Times New Roman" w:hAnsi="Times New Roman" w:cs="Times New Roman"/>
          <w:sz w:val="36"/>
          <w:szCs w:val="36"/>
        </w:rPr>
        <w:t>проведено 14 обязат</w:t>
      </w:r>
      <w:r w:rsidR="002858B7">
        <w:rPr>
          <w:rFonts w:ascii="Times New Roman" w:hAnsi="Times New Roman" w:cs="Times New Roman"/>
          <w:sz w:val="36"/>
          <w:szCs w:val="36"/>
        </w:rPr>
        <w:t>ельных профилактических визитов;</w:t>
      </w:r>
    </w:p>
    <w:p w:rsidR="002858B7" w:rsidRPr="004F04C8" w:rsidRDefault="002858B7" w:rsidP="004F04C8">
      <w:pPr>
        <w:tabs>
          <w:tab w:val="num" w:pos="72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направлено 3 предостережения о недопустимости нарушения обязательных требований.</w:t>
      </w:r>
    </w:p>
    <w:p w:rsidR="004F04C8" w:rsidRDefault="004F04C8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E56F2" w:rsidRDefault="004F04C8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4F04C8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457A7F">
        <w:rPr>
          <w:rFonts w:ascii="Times New Roman" w:hAnsi="Times New Roman" w:cs="Times New Roman"/>
          <w:b/>
          <w:sz w:val="36"/>
          <w:szCs w:val="36"/>
        </w:rPr>
        <w:t>№</w:t>
      </w:r>
      <w:r w:rsidR="009666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65405">
        <w:rPr>
          <w:rFonts w:ascii="Times New Roman" w:hAnsi="Times New Roman" w:cs="Times New Roman"/>
          <w:b/>
          <w:sz w:val="36"/>
          <w:szCs w:val="36"/>
        </w:rPr>
        <w:t>10</w:t>
      </w:r>
      <w:r w:rsidRPr="004F04C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F04C8" w:rsidRDefault="004F04C8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Обязательный профилактический визит является одной из  составляющих программы профилактики рисков нарушения обязательных требований, утверждаемой ежегодно Ростехнадзором.</w:t>
      </w:r>
    </w:p>
    <w:p w:rsidR="004F04C8" w:rsidRDefault="004F04C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F04C8">
        <w:rPr>
          <w:rFonts w:ascii="Times New Roman" w:hAnsi="Times New Roman" w:cs="Times New Roman"/>
          <w:sz w:val="36"/>
          <w:szCs w:val="36"/>
        </w:rPr>
        <w:t>Постановление</w:t>
      </w:r>
      <w:r>
        <w:rPr>
          <w:rFonts w:ascii="Times New Roman" w:hAnsi="Times New Roman" w:cs="Times New Roman"/>
          <w:sz w:val="36"/>
          <w:szCs w:val="36"/>
        </w:rPr>
        <w:t>м</w:t>
      </w:r>
      <w:r w:rsidRPr="004F04C8">
        <w:rPr>
          <w:rFonts w:ascii="Times New Roman" w:hAnsi="Times New Roman" w:cs="Times New Roman"/>
          <w:sz w:val="36"/>
          <w:szCs w:val="36"/>
        </w:rPr>
        <w:t xml:space="preserve"> Правительства РФ от 01.10.2025</w:t>
      </w:r>
      <w:r w:rsidR="008E7058">
        <w:rPr>
          <w:rFonts w:ascii="Times New Roman" w:hAnsi="Times New Roman" w:cs="Times New Roman"/>
          <w:sz w:val="36"/>
          <w:szCs w:val="36"/>
        </w:rPr>
        <w:t xml:space="preserve">        </w:t>
      </w:r>
      <w:r w:rsidRPr="004F04C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№</w:t>
      </w:r>
      <w:r w:rsidRPr="004F04C8">
        <w:rPr>
          <w:rFonts w:ascii="Times New Roman" w:hAnsi="Times New Roman" w:cs="Times New Roman"/>
          <w:sz w:val="36"/>
          <w:szCs w:val="36"/>
        </w:rPr>
        <w:t xml:space="preserve"> 1511 </w:t>
      </w:r>
      <w:r>
        <w:rPr>
          <w:rFonts w:ascii="Times New Roman" w:hAnsi="Times New Roman" w:cs="Times New Roman"/>
          <w:sz w:val="36"/>
          <w:szCs w:val="36"/>
        </w:rPr>
        <w:t xml:space="preserve">утверждена периодичность проведения </w:t>
      </w:r>
      <w:r w:rsidRPr="004F04C8">
        <w:rPr>
          <w:rFonts w:ascii="Times New Roman" w:hAnsi="Times New Roman" w:cs="Times New Roman"/>
          <w:sz w:val="36"/>
          <w:szCs w:val="36"/>
        </w:rPr>
        <w:t>обязательных профилактических визитов в рамках государственного контроля (надзора), муниципального контроля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F04C8" w:rsidRPr="004F04C8" w:rsidRDefault="004F04C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объектов </w:t>
      </w:r>
      <w:r w:rsidRPr="004F04C8">
        <w:rPr>
          <w:rFonts w:ascii="Times New Roman" w:hAnsi="Times New Roman" w:cs="Times New Roman"/>
          <w:sz w:val="36"/>
          <w:szCs w:val="36"/>
        </w:rPr>
        <w:t>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4F04C8" w:rsidRPr="004F04C8" w:rsidRDefault="004F04C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Pr="004F04C8">
        <w:rPr>
          <w:rFonts w:ascii="Times New Roman" w:hAnsi="Times New Roman" w:cs="Times New Roman"/>
          <w:sz w:val="36"/>
          <w:szCs w:val="36"/>
        </w:rPr>
        <w:t xml:space="preserve">ля объектов контроля, отнесенных к категории среднего риска, опасных производственных объектов IV </w:t>
      </w:r>
      <w:r w:rsidRPr="004F04C8">
        <w:rPr>
          <w:rFonts w:ascii="Times New Roman" w:hAnsi="Times New Roman" w:cs="Times New Roman"/>
          <w:sz w:val="36"/>
          <w:szCs w:val="36"/>
        </w:rPr>
        <w:lastRenderedPageBreak/>
        <w:t>класса опасности - не более одного обязательного профилактического визита в 5 лет;</w:t>
      </w:r>
    </w:p>
    <w:p w:rsidR="004F04C8" w:rsidRDefault="004F04C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Pr="004F04C8">
        <w:rPr>
          <w:rFonts w:ascii="Times New Roman" w:hAnsi="Times New Roman" w:cs="Times New Roman"/>
          <w:sz w:val="36"/>
          <w:szCs w:val="36"/>
        </w:rPr>
        <w:t>ля объектов контроля, отнесенных к категории умеренного риска, - не более одного обязательного профилактического визита в 6 лет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04DE4" w:rsidRDefault="00204DE4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Обязательный профилактический визит также может быть проведен на основании поручения Президента РФ, Председателя Правительства РФ или высшего должностного лица субъекта РФ.</w:t>
      </w:r>
    </w:p>
    <w:p w:rsidR="008E7058" w:rsidRDefault="008E705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65405" w:rsidRPr="00465405" w:rsidRDefault="00465405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5405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457A7F">
        <w:rPr>
          <w:rFonts w:ascii="Times New Roman" w:hAnsi="Times New Roman" w:cs="Times New Roman"/>
          <w:b/>
          <w:sz w:val="36"/>
          <w:szCs w:val="36"/>
        </w:rPr>
        <w:t>№</w:t>
      </w:r>
      <w:r w:rsidR="009666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65405">
        <w:rPr>
          <w:rFonts w:ascii="Times New Roman" w:hAnsi="Times New Roman" w:cs="Times New Roman"/>
          <w:b/>
          <w:sz w:val="36"/>
          <w:szCs w:val="36"/>
        </w:rPr>
        <w:t>11</w:t>
      </w:r>
    </w:p>
    <w:p w:rsidR="00204DE4" w:rsidRDefault="00204DE4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Обязательный профилактический визит не предусматривает отказ от его проведения.</w:t>
      </w:r>
    </w:p>
    <w:p w:rsidR="00204DE4" w:rsidRDefault="00204DE4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рамках проведения профилактического визита осуществляются следующие действия:</w:t>
      </w:r>
    </w:p>
    <w:p w:rsidR="003363B5" w:rsidRPr="00950B9A" w:rsidRDefault="004D56D0" w:rsidP="008E705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Истребование документов;</w:t>
      </w:r>
    </w:p>
    <w:p w:rsidR="003363B5" w:rsidRPr="00950B9A" w:rsidRDefault="004D56D0" w:rsidP="008E7058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Осмотр территории опасного производственного объекта;</w:t>
      </w:r>
    </w:p>
    <w:p w:rsidR="003363B5" w:rsidRPr="00950B9A" w:rsidRDefault="004D56D0" w:rsidP="008E7058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Отбор проб, образцов;</w:t>
      </w:r>
    </w:p>
    <w:p w:rsidR="003363B5" w:rsidRPr="00950B9A" w:rsidRDefault="004D56D0" w:rsidP="008E7058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Инструментальное обследование;</w:t>
      </w:r>
    </w:p>
    <w:p w:rsidR="003363B5" w:rsidRPr="00950B9A" w:rsidRDefault="004D56D0" w:rsidP="008E7058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Испытание;</w:t>
      </w:r>
    </w:p>
    <w:p w:rsidR="003363B5" w:rsidRDefault="004D56D0" w:rsidP="008E7058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Экспертиза</w:t>
      </w:r>
      <w:r w:rsidR="00950B9A">
        <w:rPr>
          <w:rFonts w:ascii="Times New Roman" w:hAnsi="Times New Roman" w:cs="Times New Roman"/>
          <w:sz w:val="36"/>
          <w:szCs w:val="36"/>
        </w:rPr>
        <w:t>.</w:t>
      </w:r>
    </w:p>
    <w:p w:rsidR="00950B9A" w:rsidRPr="00950B9A" w:rsidRDefault="00950B9A" w:rsidP="008E7058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>По результатам проведения обязательного профилактического визита составляются:</w:t>
      </w:r>
    </w:p>
    <w:p w:rsidR="003363B5" w:rsidRPr="00950B9A" w:rsidRDefault="004D56D0" w:rsidP="00950B9A">
      <w:pPr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 xml:space="preserve">Акт профилактического визита; </w:t>
      </w:r>
    </w:p>
    <w:p w:rsidR="003363B5" w:rsidRPr="00950B9A" w:rsidRDefault="008E7058" w:rsidP="006D6343">
      <w:pPr>
        <w:numPr>
          <w:ilvl w:val="0"/>
          <w:numId w:val="21"/>
        </w:numPr>
        <w:tabs>
          <w:tab w:val="clear" w:pos="720"/>
          <w:tab w:val="num" w:pos="0"/>
        </w:tabs>
        <w:spacing w:after="0"/>
        <w:ind w:left="0" w:firstLine="36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Предписание -</w:t>
      </w:r>
      <w:r w:rsidR="004D56D0" w:rsidRPr="00950B9A">
        <w:rPr>
          <w:rFonts w:ascii="Times New Roman" w:hAnsi="Times New Roman" w:cs="Times New Roman"/>
          <w:sz w:val="36"/>
          <w:szCs w:val="36"/>
        </w:rPr>
        <w:t xml:space="preserve"> в случае, если выявлены </w:t>
      </w:r>
      <w:proofErr w:type="gramStart"/>
      <w:r w:rsidR="004D56D0" w:rsidRPr="00950B9A">
        <w:rPr>
          <w:rFonts w:ascii="Times New Roman" w:hAnsi="Times New Roman" w:cs="Times New Roman"/>
          <w:sz w:val="36"/>
          <w:szCs w:val="36"/>
        </w:rPr>
        <w:t>нарушения</w:t>
      </w:r>
      <w:proofErr w:type="gramEnd"/>
      <w:r w:rsidR="004D56D0" w:rsidRPr="00950B9A">
        <w:rPr>
          <w:rFonts w:ascii="Times New Roman" w:hAnsi="Times New Roman" w:cs="Times New Roman"/>
          <w:sz w:val="36"/>
          <w:szCs w:val="36"/>
        </w:rPr>
        <w:t xml:space="preserve"> и они не устранены в период проведения профилактического визита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50B9A" w:rsidRPr="00950B9A" w:rsidRDefault="00950B9A" w:rsidP="00950B9A">
      <w:pPr>
        <w:spacing w:after="0"/>
        <w:ind w:left="72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50B9A">
        <w:rPr>
          <w:rFonts w:ascii="Times New Roman" w:hAnsi="Times New Roman" w:cs="Times New Roman"/>
          <w:sz w:val="36"/>
          <w:szCs w:val="36"/>
        </w:rPr>
        <w:t xml:space="preserve">Административное дело не возбуждается. </w:t>
      </w:r>
    </w:p>
    <w:p w:rsidR="008E7058" w:rsidRDefault="008E7058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4DE4" w:rsidRPr="00465405" w:rsidRDefault="00465405" w:rsidP="004F04C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540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Слайд </w:t>
      </w:r>
      <w:r w:rsidR="00457A7F">
        <w:rPr>
          <w:rFonts w:ascii="Times New Roman" w:hAnsi="Times New Roman" w:cs="Times New Roman"/>
          <w:b/>
          <w:sz w:val="36"/>
          <w:szCs w:val="36"/>
        </w:rPr>
        <w:t>№</w:t>
      </w:r>
      <w:r w:rsidR="009666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65405">
        <w:rPr>
          <w:rFonts w:ascii="Times New Roman" w:hAnsi="Times New Roman" w:cs="Times New Roman"/>
          <w:b/>
          <w:sz w:val="36"/>
          <w:szCs w:val="36"/>
        </w:rPr>
        <w:t>12</w:t>
      </w:r>
    </w:p>
    <w:p w:rsidR="00465405" w:rsidRPr="00465405" w:rsidRDefault="00465405" w:rsidP="004654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65405">
        <w:rPr>
          <w:rFonts w:ascii="Times New Roman" w:hAnsi="Times New Roman" w:cs="Times New Roman"/>
          <w:sz w:val="36"/>
          <w:szCs w:val="36"/>
        </w:rPr>
        <w:t xml:space="preserve">В 1 квартале 2026 года при осуществлении федерального государственного надзора в области </w:t>
      </w:r>
      <w:r w:rsidRPr="003F2721">
        <w:rPr>
          <w:rFonts w:ascii="Times New Roman" w:hAnsi="Times New Roman" w:cs="Times New Roman"/>
          <w:sz w:val="36"/>
          <w:szCs w:val="36"/>
        </w:rPr>
        <w:t>промышленной безопасности</w:t>
      </w:r>
      <w:r w:rsidR="003F2721">
        <w:rPr>
          <w:rFonts w:ascii="Times New Roman" w:hAnsi="Times New Roman" w:cs="Times New Roman"/>
          <w:sz w:val="36"/>
          <w:szCs w:val="36"/>
        </w:rPr>
        <w:t>, в том числе</w:t>
      </w:r>
      <w:r w:rsidR="003F2721" w:rsidRPr="003F2721">
        <w:rPr>
          <w:rFonts w:ascii="Times New Roman" w:hAnsi="Times New Roman" w:cs="Times New Roman"/>
          <w:sz w:val="36"/>
          <w:szCs w:val="36"/>
        </w:rPr>
        <w:t xml:space="preserve"> </w:t>
      </w:r>
      <w:r w:rsidR="003F2721">
        <w:rPr>
          <w:rFonts w:ascii="Times New Roman" w:hAnsi="Times New Roman" w:cs="Times New Roman"/>
          <w:sz w:val="36"/>
          <w:szCs w:val="36"/>
        </w:rPr>
        <w:t>при проведении профилактических визитов</w:t>
      </w:r>
      <w:r w:rsidR="00B10445">
        <w:rPr>
          <w:rFonts w:ascii="Times New Roman" w:hAnsi="Times New Roman" w:cs="Times New Roman"/>
          <w:sz w:val="36"/>
          <w:szCs w:val="36"/>
        </w:rPr>
        <w:t>,</w:t>
      </w:r>
      <w:r w:rsidR="006C26F4">
        <w:rPr>
          <w:rFonts w:ascii="Times New Roman" w:hAnsi="Times New Roman" w:cs="Times New Roman"/>
          <w:sz w:val="36"/>
          <w:szCs w:val="36"/>
        </w:rPr>
        <w:t xml:space="preserve"> выявлено 226 нарушений </w:t>
      </w:r>
      <w:r w:rsidR="006C26F4" w:rsidRPr="00465405">
        <w:rPr>
          <w:rFonts w:ascii="Times New Roman" w:hAnsi="Times New Roman" w:cs="Times New Roman"/>
          <w:sz w:val="36"/>
          <w:szCs w:val="36"/>
        </w:rPr>
        <w:t>обязательных требований</w:t>
      </w:r>
      <w:r w:rsidR="006C26F4">
        <w:rPr>
          <w:rFonts w:ascii="Times New Roman" w:hAnsi="Times New Roman" w:cs="Times New Roman"/>
          <w:sz w:val="36"/>
          <w:szCs w:val="36"/>
        </w:rPr>
        <w:t>, из которых можно выделить</w:t>
      </w:r>
      <w:r w:rsidRPr="00465405">
        <w:rPr>
          <w:rFonts w:ascii="Times New Roman" w:hAnsi="Times New Roman" w:cs="Times New Roman"/>
          <w:sz w:val="36"/>
          <w:szCs w:val="36"/>
        </w:rPr>
        <w:t xml:space="preserve"> следующие типичные нарушения: </w:t>
      </w:r>
    </w:p>
    <w:p w:rsidR="008E7058" w:rsidRDefault="004D56D0" w:rsidP="00465405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E7058">
        <w:rPr>
          <w:rFonts w:ascii="Times New Roman" w:hAnsi="Times New Roman" w:cs="Times New Roman"/>
          <w:sz w:val="36"/>
          <w:szCs w:val="36"/>
        </w:rPr>
        <w:t>Отсутствие аттестации ответственных за промышленную безопасность лиц;</w:t>
      </w:r>
    </w:p>
    <w:p w:rsidR="003363B5" w:rsidRPr="008E7058" w:rsidRDefault="004D56D0" w:rsidP="00465405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E7058">
        <w:rPr>
          <w:rFonts w:ascii="Times New Roman" w:hAnsi="Times New Roman" w:cs="Times New Roman"/>
          <w:sz w:val="36"/>
          <w:szCs w:val="36"/>
        </w:rPr>
        <w:t>Экспертиза промышленной безопасности технических устройств, зданий и сооружений, эксплуатируемых в составе опасных производственных объектов</w:t>
      </w:r>
      <w:r w:rsidR="008E7058">
        <w:rPr>
          <w:rFonts w:ascii="Times New Roman" w:hAnsi="Times New Roman" w:cs="Times New Roman"/>
          <w:sz w:val="36"/>
          <w:szCs w:val="36"/>
        </w:rPr>
        <w:t xml:space="preserve">, не проведена; </w:t>
      </w:r>
      <w:r w:rsidRPr="008E7058">
        <w:rPr>
          <w:rFonts w:ascii="Times New Roman" w:hAnsi="Times New Roman" w:cs="Times New Roman"/>
          <w:sz w:val="36"/>
          <w:szCs w:val="36"/>
        </w:rPr>
        <w:t>несвоевременно исполняются мероприятия, указанные в заключени</w:t>
      </w:r>
      <w:proofErr w:type="gramStart"/>
      <w:r w:rsidRPr="008E7058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Pr="008E7058">
        <w:rPr>
          <w:rFonts w:ascii="Times New Roman" w:hAnsi="Times New Roman" w:cs="Times New Roman"/>
          <w:sz w:val="36"/>
          <w:szCs w:val="36"/>
        </w:rPr>
        <w:t xml:space="preserve"> экспертиз</w:t>
      </w:r>
      <w:r w:rsidR="008E7058">
        <w:rPr>
          <w:rFonts w:ascii="Times New Roman" w:hAnsi="Times New Roman" w:cs="Times New Roman"/>
          <w:sz w:val="36"/>
          <w:szCs w:val="36"/>
        </w:rPr>
        <w:t>ы промышленной безопасности</w:t>
      </w:r>
      <w:r w:rsidRPr="008E7058">
        <w:rPr>
          <w:rFonts w:ascii="Times New Roman" w:hAnsi="Times New Roman" w:cs="Times New Roman"/>
          <w:sz w:val="36"/>
          <w:szCs w:val="36"/>
        </w:rPr>
        <w:t>;</w:t>
      </w:r>
    </w:p>
    <w:p w:rsidR="003363B5" w:rsidRDefault="004D56D0" w:rsidP="00465405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65405">
        <w:rPr>
          <w:rFonts w:ascii="Times New Roman" w:hAnsi="Times New Roman" w:cs="Times New Roman"/>
          <w:sz w:val="36"/>
          <w:szCs w:val="36"/>
        </w:rPr>
        <w:t>Идентификация опасных производственных объектов проведена с нарушением требований законодательства;</w:t>
      </w:r>
    </w:p>
    <w:p w:rsidR="00FA3924" w:rsidRPr="00FA3924" w:rsidRDefault="004D56D0" w:rsidP="00465405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A3924">
        <w:rPr>
          <w:rFonts w:ascii="Times New Roman" w:hAnsi="Times New Roman" w:cs="Times New Roman"/>
          <w:sz w:val="36"/>
          <w:szCs w:val="36"/>
        </w:rPr>
        <w:t xml:space="preserve">Техническая документация на технологическое оборудование отсутствует; </w:t>
      </w:r>
    </w:p>
    <w:p w:rsidR="003363B5" w:rsidRPr="00465405" w:rsidRDefault="004D56D0" w:rsidP="00465405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65405">
        <w:rPr>
          <w:rFonts w:ascii="Times New Roman" w:hAnsi="Times New Roman" w:cs="Times New Roman"/>
          <w:sz w:val="36"/>
          <w:szCs w:val="36"/>
        </w:rPr>
        <w:t>Страхование ответственности владельца опасного производственного объекта не осуществлено;</w:t>
      </w:r>
    </w:p>
    <w:p w:rsidR="003363B5" w:rsidRPr="00465405" w:rsidRDefault="004D56D0" w:rsidP="00465405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65405">
        <w:rPr>
          <w:rFonts w:ascii="Times New Roman" w:hAnsi="Times New Roman" w:cs="Times New Roman"/>
          <w:sz w:val="36"/>
          <w:szCs w:val="36"/>
        </w:rPr>
        <w:t>План мероприятий по локализации и ликвидации последствий аварии на ОПО не соответствует  фактической обстановке на ОПО;</w:t>
      </w:r>
    </w:p>
    <w:p w:rsidR="003363B5" w:rsidRDefault="004D56D0" w:rsidP="00465405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65405">
        <w:rPr>
          <w:rFonts w:ascii="Times New Roman" w:hAnsi="Times New Roman" w:cs="Times New Roman"/>
          <w:sz w:val="36"/>
          <w:szCs w:val="36"/>
        </w:rPr>
        <w:t>Сведения об организации и осуществлении производст</w:t>
      </w:r>
      <w:r w:rsidR="008E7058">
        <w:rPr>
          <w:rFonts w:ascii="Times New Roman" w:hAnsi="Times New Roman" w:cs="Times New Roman"/>
          <w:sz w:val="36"/>
          <w:szCs w:val="36"/>
        </w:rPr>
        <w:t>венного контроля на ОПО не пред</w:t>
      </w:r>
      <w:r w:rsidRPr="00465405">
        <w:rPr>
          <w:rFonts w:ascii="Times New Roman" w:hAnsi="Times New Roman" w:cs="Times New Roman"/>
          <w:sz w:val="36"/>
          <w:szCs w:val="36"/>
        </w:rPr>
        <w:t>ставлены</w:t>
      </w:r>
      <w:r w:rsidR="00465405">
        <w:rPr>
          <w:rFonts w:ascii="Times New Roman" w:hAnsi="Times New Roman" w:cs="Times New Roman"/>
          <w:sz w:val="36"/>
          <w:szCs w:val="36"/>
        </w:rPr>
        <w:t>.</w:t>
      </w:r>
      <w:r w:rsidRPr="0046540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C4F3C" w:rsidRDefault="00FC4F3C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F04C8" w:rsidRDefault="009A7532" w:rsidP="009A30E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9A7532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457A7F">
        <w:rPr>
          <w:rFonts w:ascii="Times New Roman" w:hAnsi="Times New Roman" w:cs="Times New Roman"/>
          <w:b/>
          <w:sz w:val="36"/>
          <w:szCs w:val="36"/>
        </w:rPr>
        <w:t>№</w:t>
      </w:r>
      <w:r w:rsidR="00966666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Pr="009A7532">
        <w:rPr>
          <w:rFonts w:ascii="Times New Roman" w:hAnsi="Times New Roman" w:cs="Times New Roman"/>
          <w:b/>
          <w:sz w:val="36"/>
          <w:szCs w:val="36"/>
        </w:rPr>
        <w:t>13</w:t>
      </w:r>
    </w:p>
    <w:p w:rsidR="009A7532" w:rsidRPr="009A7532" w:rsidRDefault="009A7532" w:rsidP="009A753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A7532">
        <w:rPr>
          <w:rFonts w:ascii="Times New Roman" w:hAnsi="Times New Roman" w:cs="Times New Roman"/>
          <w:sz w:val="36"/>
          <w:szCs w:val="36"/>
        </w:rPr>
        <w:t xml:space="preserve">Одной из задач осуществления федерального государственного надзора в области промышленной </w:t>
      </w:r>
      <w:r w:rsidRPr="009A7532">
        <w:rPr>
          <w:rFonts w:ascii="Times New Roman" w:hAnsi="Times New Roman" w:cs="Times New Roman"/>
          <w:sz w:val="36"/>
          <w:szCs w:val="36"/>
        </w:rPr>
        <w:lastRenderedPageBreak/>
        <w:t>безопасности является выявление источников и факторов риска причинения вреда общественным отношениям, охраняемых законом ценностям, жизни и здоровья граждан, окружающей среде.</w:t>
      </w:r>
    </w:p>
    <w:p w:rsidR="009A7532" w:rsidRPr="009A7532" w:rsidRDefault="009A7532" w:rsidP="009A753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A7532">
        <w:rPr>
          <w:rFonts w:ascii="Times New Roman" w:hAnsi="Times New Roman" w:cs="Times New Roman"/>
          <w:sz w:val="36"/>
          <w:szCs w:val="36"/>
        </w:rPr>
        <w:t xml:space="preserve">Приказом Ростехнадзора от 23.11.2021 № 397  утвержден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безопасности. </w:t>
      </w:r>
    </w:p>
    <w:p w:rsidR="001101C9" w:rsidRDefault="009A7532" w:rsidP="009A753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A7532">
        <w:rPr>
          <w:rFonts w:ascii="Times New Roman" w:hAnsi="Times New Roman" w:cs="Times New Roman"/>
          <w:sz w:val="36"/>
          <w:szCs w:val="36"/>
        </w:rPr>
        <w:t>Определено 12 индикаторов риска, в том числе</w:t>
      </w:r>
      <w:r w:rsidR="001101C9">
        <w:rPr>
          <w:rFonts w:ascii="Times New Roman" w:hAnsi="Times New Roman" w:cs="Times New Roman"/>
          <w:sz w:val="36"/>
          <w:szCs w:val="36"/>
        </w:rPr>
        <w:t>:</w:t>
      </w:r>
    </w:p>
    <w:p w:rsidR="001101C9" w:rsidRDefault="009A7532" w:rsidP="00206843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101C9">
        <w:rPr>
          <w:rFonts w:ascii="Times New Roman" w:hAnsi="Times New Roman" w:cs="Times New Roman"/>
          <w:sz w:val="36"/>
          <w:szCs w:val="36"/>
        </w:rPr>
        <w:t>наличие 3</w:t>
      </w:r>
      <w:r w:rsidR="008E7058" w:rsidRPr="001101C9">
        <w:rPr>
          <w:rFonts w:ascii="Times New Roman" w:hAnsi="Times New Roman" w:cs="Times New Roman"/>
          <w:sz w:val="36"/>
          <w:szCs w:val="36"/>
        </w:rPr>
        <w:t xml:space="preserve"> (трёх)</w:t>
      </w:r>
      <w:r w:rsidRPr="001101C9">
        <w:rPr>
          <w:rFonts w:ascii="Times New Roman" w:hAnsi="Times New Roman" w:cs="Times New Roman"/>
          <w:sz w:val="36"/>
          <w:szCs w:val="36"/>
        </w:rPr>
        <w:t xml:space="preserve"> и более инцидентов  в течение 1 календарного года, </w:t>
      </w:r>
    </w:p>
    <w:p w:rsidR="001101C9" w:rsidRDefault="009A7532" w:rsidP="00206843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101C9">
        <w:rPr>
          <w:rFonts w:ascii="Times New Roman" w:hAnsi="Times New Roman" w:cs="Times New Roman"/>
          <w:sz w:val="36"/>
          <w:szCs w:val="36"/>
        </w:rPr>
        <w:t xml:space="preserve">отсутствие информации о лицензии, </w:t>
      </w:r>
    </w:p>
    <w:p w:rsidR="001101C9" w:rsidRDefault="001101C9" w:rsidP="00206843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отсутствие </w:t>
      </w:r>
      <w:r w:rsidR="009A7532" w:rsidRPr="001101C9">
        <w:rPr>
          <w:rFonts w:ascii="Times New Roman" w:hAnsi="Times New Roman" w:cs="Times New Roman"/>
          <w:sz w:val="36"/>
          <w:szCs w:val="36"/>
        </w:rPr>
        <w:t>экспертиз</w:t>
      </w:r>
      <w:r>
        <w:rPr>
          <w:rFonts w:ascii="Times New Roman" w:hAnsi="Times New Roman" w:cs="Times New Roman"/>
          <w:sz w:val="36"/>
          <w:szCs w:val="36"/>
        </w:rPr>
        <w:t>ы</w:t>
      </w:r>
      <w:r w:rsidR="009A7532" w:rsidRPr="001101C9">
        <w:rPr>
          <w:rFonts w:ascii="Times New Roman" w:hAnsi="Times New Roman" w:cs="Times New Roman"/>
          <w:sz w:val="36"/>
          <w:szCs w:val="36"/>
        </w:rPr>
        <w:t xml:space="preserve"> промышленной </w:t>
      </w:r>
      <w:r w:rsidR="008E7058" w:rsidRPr="001101C9">
        <w:rPr>
          <w:rFonts w:ascii="Times New Roman" w:hAnsi="Times New Roman" w:cs="Times New Roman"/>
          <w:sz w:val="36"/>
          <w:szCs w:val="36"/>
        </w:rPr>
        <w:t>безопасности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101C9">
        <w:rPr>
          <w:rFonts w:ascii="Times New Roman" w:hAnsi="Times New Roman" w:cs="Times New Roman"/>
          <w:sz w:val="36"/>
          <w:szCs w:val="36"/>
        </w:rPr>
        <w:t>технических устройств, зданий и сооружений, эксплуатируемых в составе опасного производственного объекта;</w:t>
      </w:r>
    </w:p>
    <w:p w:rsidR="009A7532" w:rsidRPr="001101C9" w:rsidRDefault="008E7058" w:rsidP="00206843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101C9">
        <w:rPr>
          <w:rFonts w:ascii="Times New Roman" w:hAnsi="Times New Roman" w:cs="Times New Roman"/>
          <w:sz w:val="36"/>
          <w:szCs w:val="36"/>
        </w:rPr>
        <w:t xml:space="preserve"> не</w:t>
      </w:r>
      <w:r w:rsidR="009A7532" w:rsidRPr="001101C9">
        <w:rPr>
          <w:rFonts w:ascii="Times New Roman" w:hAnsi="Times New Roman" w:cs="Times New Roman"/>
          <w:sz w:val="36"/>
          <w:szCs w:val="36"/>
        </w:rPr>
        <w:t>представление юридическим лицом (индивидуальным предпринимателем), эксплуатирующим опасный производственный объект документов, необходимых для его перерегистрации</w:t>
      </w:r>
      <w:r w:rsidRPr="001101C9">
        <w:rPr>
          <w:rFonts w:ascii="Times New Roman" w:hAnsi="Times New Roman" w:cs="Times New Roman"/>
          <w:sz w:val="36"/>
          <w:szCs w:val="36"/>
        </w:rPr>
        <w:t xml:space="preserve">, </w:t>
      </w:r>
      <w:r w:rsidR="009A7532" w:rsidRPr="001101C9">
        <w:rPr>
          <w:rFonts w:ascii="Times New Roman" w:hAnsi="Times New Roman" w:cs="Times New Roman"/>
          <w:sz w:val="36"/>
          <w:szCs w:val="36"/>
        </w:rPr>
        <w:t>и другие.</w:t>
      </w:r>
    </w:p>
    <w:p w:rsidR="009A7532" w:rsidRPr="009A7532" w:rsidRDefault="009A7532" w:rsidP="009A753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A7532">
        <w:rPr>
          <w:rFonts w:ascii="Times New Roman" w:hAnsi="Times New Roman" w:cs="Times New Roman"/>
          <w:sz w:val="36"/>
          <w:szCs w:val="36"/>
        </w:rPr>
        <w:t>Выявление индикатора риска является основанием для организации и проведения внеплановых проверок поднадзорных организаций.</w:t>
      </w:r>
    </w:p>
    <w:p w:rsidR="009A7532" w:rsidRPr="00D556F5" w:rsidRDefault="009A7532" w:rsidP="009A7532">
      <w:pPr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56F5">
        <w:rPr>
          <w:rFonts w:ascii="Times New Roman" w:hAnsi="Times New Roman" w:cs="Times New Roman"/>
          <w:sz w:val="36"/>
          <w:szCs w:val="36"/>
        </w:rPr>
        <w:t>Переч</w:t>
      </w:r>
      <w:r>
        <w:rPr>
          <w:rFonts w:ascii="Times New Roman" w:hAnsi="Times New Roman" w:cs="Times New Roman"/>
          <w:sz w:val="36"/>
          <w:szCs w:val="36"/>
        </w:rPr>
        <w:t>е</w:t>
      </w:r>
      <w:r w:rsidRPr="00D556F5">
        <w:rPr>
          <w:rFonts w:ascii="Times New Roman" w:hAnsi="Times New Roman" w:cs="Times New Roman"/>
          <w:sz w:val="36"/>
          <w:szCs w:val="36"/>
        </w:rPr>
        <w:t>н</w:t>
      </w:r>
      <w:r w:rsidR="00206843">
        <w:rPr>
          <w:rFonts w:ascii="Times New Roman" w:hAnsi="Times New Roman" w:cs="Times New Roman"/>
          <w:sz w:val="36"/>
          <w:szCs w:val="36"/>
        </w:rPr>
        <w:t xml:space="preserve">ь </w:t>
      </w:r>
      <w:proofErr w:type="spellStart"/>
      <w:r w:rsidR="00206843">
        <w:rPr>
          <w:rFonts w:ascii="Times New Roman" w:hAnsi="Times New Roman" w:cs="Times New Roman"/>
          <w:sz w:val="36"/>
          <w:szCs w:val="36"/>
        </w:rPr>
        <w:t>ингдикаторов</w:t>
      </w:r>
      <w:proofErr w:type="spellEnd"/>
      <w:r w:rsidR="00206843">
        <w:rPr>
          <w:rFonts w:ascii="Times New Roman" w:hAnsi="Times New Roman" w:cs="Times New Roman"/>
          <w:sz w:val="36"/>
          <w:szCs w:val="36"/>
        </w:rPr>
        <w:t xml:space="preserve"> риска</w:t>
      </w:r>
      <w:r w:rsidRPr="00D556F5">
        <w:rPr>
          <w:rFonts w:ascii="Times New Roman" w:hAnsi="Times New Roman" w:cs="Times New Roman"/>
          <w:sz w:val="36"/>
          <w:szCs w:val="36"/>
        </w:rPr>
        <w:t xml:space="preserve"> на постоянной основе дополня</w:t>
      </w:r>
      <w:r>
        <w:rPr>
          <w:rFonts w:ascii="Times New Roman" w:hAnsi="Times New Roman" w:cs="Times New Roman"/>
          <w:sz w:val="36"/>
          <w:szCs w:val="36"/>
        </w:rPr>
        <w:t>е</w:t>
      </w:r>
      <w:r w:rsidRPr="00D556F5">
        <w:rPr>
          <w:rFonts w:ascii="Times New Roman" w:hAnsi="Times New Roman" w:cs="Times New Roman"/>
          <w:sz w:val="36"/>
          <w:szCs w:val="36"/>
        </w:rPr>
        <w:t>тся новыми индикаторами.</w:t>
      </w:r>
    </w:p>
    <w:p w:rsidR="009A7532" w:rsidRDefault="009A7532" w:rsidP="009A7532">
      <w:pPr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56F5">
        <w:rPr>
          <w:rFonts w:ascii="Times New Roman" w:hAnsi="Times New Roman" w:cs="Times New Roman"/>
          <w:sz w:val="36"/>
          <w:szCs w:val="36"/>
        </w:rPr>
        <w:lastRenderedPageBreak/>
        <w:t xml:space="preserve">Совершенствование индикаторов риска является приоритетным направлением для реализации полноценного перехода </w:t>
      </w:r>
      <w:r>
        <w:rPr>
          <w:rFonts w:ascii="Times New Roman" w:hAnsi="Times New Roman" w:cs="Times New Roman"/>
          <w:sz w:val="36"/>
          <w:szCs w:val="36"/>
        </w:rPr>
        <w:t>контрольно-надзорной деятельности</w:t>
      </w:r>
      <w:r w:rsidRPr="00D556F5">
        <w:rPr>
          <w:rFonts w:ascii="Times New Roman" w:hAnsi="Times New Roman" w:cs="Times New Roman"/>
          <w:sz w:val="36"/>
          <w:szCs w:val="36"/>
        </w:rPr>
        <w:t xml:space="preserve"> на </w:t>
      </w:r>
      <w:proofErr w:type="gramStart"/>
      <w:r w:rsidRPr="00D556F5">
        <w:rPr>
          <w:rFonts w:ascii="Times New Roman" w:hAnsi="Times New Roman" w:cs="Times New Roman"/>
          <w:sz w:val="36"/>
          <w:szCs w:val="36"/>
        </w:rPr>
        <w:t>риск-ориентированную</w:t>
      </w:r>
      <w:proofErr w:type="gramEnd"/>
      <w:r w:rsidRPr="00D556F5">
        <w:rPr>
          <w:rFonts w:ascii="Times New Roman" w:hAnsi="Times New Roman" w:cs="Times New Roman"/>
          <w:sz w:val="36"/>
          <w:szCs w:val="36"/>
        </w:rPr>
        <w:t xml:space="preserve"> модель.</w:t>
      </w:r>
    </w:p>
    <w:p w:rsidR="009A7532" w:rsidRPr="00D556F5" w:rsidRDefault="009A7532" w:rsidP="009A7532">
      <w:pPr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A7532">
        <w:rPr>
          <w:rFonts w:ascii="Times New Roman" w:hAnsi="Times New Roman" w:cs="Times New Roman"/>
          <w:b/>
          <w:sz w:val="36"/>
          <w:szCs w:val="36"/>
        </w:rPr>
        <w:t>В заключени</w:t>
      </w:r>
      <w:r w:rsidR="008E7058">
        <w:rPr>
          <w:rFonts w:ascii="Times New Roman" w:hAnsi="Times New Roman" w:cs="Times New Roman"/>
          <w:b/>
          <w:sz w:val="36"/>
          <w:szCs w:val="36"/>
        </w:rPr>
        <w:t>е</w:t>
      </w:r>
      <w:r w:rsidRPr="00D556F5">
        <w:rPr>
          <w:rFonts w:ascii="Times New Roman" w:hAnsi="Times New Roman" w:cs="Times New Roman"/>
          <w:sz w:val="36"/>
          <w:szCs w:val="36"/>
        </w:rPr>
        <w:t xml:space="preserve"> </w:t>
      </w:r>
      <w:r w:rsidR="008E7058">
        <w:rPr>
          <w:rFonts w:ascii="Times New Roman" w:hAnsi="Times New Roman" w:cs="Times New Roman"/>
          <w:sz w:val="36"/>
          <w:szCs w:val="36"/>
        </w:rPr>
        <w:t xml:space="preserve">своего доклада </w:t>
      </w:r>
      <w:r w:rsidRPr="00D556F5">
        <w:rPr>
          <w:rFonts w:ascii="Times New Roman" w:hAnsi="Times New Roman" w:cs="Times New Roman"/>
          <w:sz w:val="36"/>
          <w:szCs w:val="36"/>
        </w:rPr>
        <w:t xml:space="preserve">хочу поблагодарить представителей предприятий и коллег всех уровней власти за конструктивную совместную работу и пожелать </w:t>
      </w:r>
      <w:r w:rsidR="008E7058">
        <w:rPr>
          <w:rFonts w:ascii="Times New Roman" w:hAnsi="Times New Roman" w:cs="Times New Roman"/>
          <w:sz w:val="36"/>
          <w:szCs w:val="36"/>
        </w:rPr>
        <w:t xml:space="preserve">всем </w:t>
      </w:r>
      <w:r w:rsidRPr="00D556F5">
        <w:rPr>
          <w:rFonts w:ascii="Times New Roman" w:hAnsi="Times New Roman" w:cs="Times New Roman"/>
          <w:sz w:val="36"/>
          <w:szCs w:val="36"/>
        </w:rPr>
        <w:t>успешной реализации планов и безаварийно</w:t>
      </w:r>
      <w:r w:rsidR="008E7058">
        <w:rPr>
          <w:rFonts w:ascii="Times New Roman" w:hAnsi="Times New Roman" w:cs="Times New Roman"/>
          <w:sz w:val="36"/>
          <w:szCs w:val="36"/>
        </w:rPr>
        <w:t xml:space="preserve">й работы </w:t>
      </w:r>
      <w:r w:rsidRPr="00D556F5">
        <w:rPr>
          <w:rFonts w:ascii="Times New Roman" w:hAnsi="Times New Roman" w:cs="Times New Roman"/>
          <w:sz w:val="36"/>
          <w:szCs w:val="36"/>
        </w:rPr>
        <w:t xml:space="preserve">на производствах. </w:t>
      </w:r>
    </w:p>
    <w:p w:rsidR="009A7532" w:rsidRPr="009A7532" w:rsidRDefault="009A7532" w:rsidP="009A7532">
      <w:pPr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556F5">
        <w:rPr>
          <w:rFonts w:ascii="Times New Roman" w:hAnsi="Times New Roman" w:cs="Times New Roman"/>
          <w:sz w:val="36"/>
          <w:szCs w:val="36"/>
        </w:rPr>
        <w:t>Спасибо за внимание.</w:t>
      </w:r>
    </w:p>
    <w:sectPr w:rsidR="009A7532" w:rsidRPr="009A7532" w:rsidSect="004D1E8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BF" w:rsidRDefault="00274BBF" w:rsidP="001A7188">
      <w:pPr>
        <w:spacing w:after="0" w:line="240" w:lineRule="auto"/>
      </w:pPr>
      <w:r>
        <w:separator/>
      </w:r>
    </w:p>
  </w:endnote>
  <w:endnote w:type="continuationSeparator" w:id="0">
    <w:p w:rsidR="00274BBF" w:rsidRDefault="00274BBF" w:rsidP="001A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BF" w:rsidRDefault="00274BBF" w:rsidP="001A7188">
      <w:pPr>
        <w:spacing w:after="0" w:line="240" w:lineRule="auto"/>
      </w:pPr>
      <w:r>
        <w:separator/>
      </w:r>
    </w:p>
  </w:footnote>
  <w:footnote w:type="continuationSeparator" w:id="0">
    <w:p w:rsidR="00274BBF" w:rsidRDefault="00274BBF" w:rsidP="001A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587846"/>
      <w:docPartObj>
        <w:docPartGallery w:val="Page Numbers (Top of Page)"/>
        <w:docPartUnique/>
      </w:docPartObj>
    </w:sdtPr>
    <w:sdtEndPr/>
    <w:sdtContent>
      <w:p w:rsidR="001675F5" w:rsidRDefault="00274B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6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675F5" w:rsidRDefault="001675F5" w:rsidP="001A718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F5" w:rsidRDefault="001675F5">
    <w:pPr>
      <w:pStyle w:val="a4"/>
      <w:jc w:val="center"/>
    </w:pPr>
  </w:p>
  <w:p w:rsidR="001675F5" w:rsidRDefault="001675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5F4"/>
    <w:multiLevelType w:val="hybridMultilevel"/>
    <w:tmpl w:val="578C3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76172D"/>
    <w:multiLevelType w:val="hybridMultilevel"/>
    <w:tmpl w:val="78B89E3E"/>
    <w:lvl w:ilvl="0" w:tplc="11621B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80537F"/>
    <w:multiLevelType w:val="hybridMultilevel"/>
    <w:tmpl w:val="D1B83B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5E6F44"/>
    <w:multiLevelType w:val="hybridMultilevel"/>
    <w:tmpl w:val="A100097E"/>
    <w:lvl w:ilvl="0" w:tplc="9F90F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46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0B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E3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63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60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6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9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653B75"/>
    <w:multiLevelType w:val="hybridMultilevel"/>
    <w:tmpl w:val="6C9E875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3734C3"/>
    <w:multiLevelType w:val="hybridMultilevel"/>
    <w:tmpl w:val="C00403E2"/>
    <w:lvl w:ilvl="0" w:tplc="36A49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C7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2E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8A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A6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8C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EE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4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883972"/>
    <w:multiLevelType w:val="hybridMultilevel"/>
    <w:tmpl w:val="93300D5A"/>
    <w:lvl w:ilvl="0" w:tplc="77B024E2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12350"/>
    <w:multiLevelType w:val="hybridMultilevel"/>
    <w:tmpl w:val="ECD2CA30"/>
    <w:lvl w:ilvl="0" w:tplc="FB62A68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654912"/>
    <w:multiLevelType w:val="hybridMultilevel"/>
    <w:tmpl w:val="F2B0D7EA"/>
    <w:lvl w:ilvl="0" w:tplc="E190FA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2C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4D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6F0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83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7A5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2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ED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5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A013F"/>
    <w:multiLevelType w:val="hybridMultilevel"/>
    <w:tmpl w:val="EB90A528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>
    <w:nsid w:val="3C0A1877"/>
    <w:multiLevelType w:val="hybridMultilevel"/>
    <w:tmpl w:val="8F2E807E"/>
    <w:lvl w:ilvl="0" w:tplc="FB62A68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5C546D"/>
    <w:multiLevelType w:val="hybridMultilevel"/>
    <w:tmpl w:val="21FAC8C0"/>
    <w:lvl w:ilvl="0" w:tplc="11621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729CC"/>
    <w:multiLevelType w:val="hybridMultilevel"/>
    <w:tmpl w:val="454CF7A6"/>
    <w:lvl w:ilvl="0" w:tplc="FB62A688">
      <w:start w:val="1"/>
      <w:numFmt w:val="bullet"/>
      <w:lvlText w:val="-"/>
      <w:lvlJc w:val="left"/>
      <w:pPr>
        <w:ind w:left="63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4C6D27"/>
    <w:multiLevelType w:val="hybridMultilevel"/>
    <w:tmpl w:val="A2D66DB0"/>
    <w:lvl w:ilvl="0" w:tplc="60E6C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4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E3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CB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C0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EF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4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25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E6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EC0AA5"/>
    <w:multiLevelType w:val="hybridMultilevel"/>
    <w:tmpl w:val="77A2F738"/>
    <w:lvl w:ilvl="0" w:tplc="11621B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3FC4197"/>
    <w:multiLevelType w:val="hybridMultilevel"/>
    <w:tmpl w:val="0214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8AB73FD"/>
    <w:multiLevelType w:val="hybridMultilevel"/>
    <w:tmpl w:val="EF7A9A86"/>
    <w:lvl w:ilvl="0" w:tplc="77B024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6A6A6" w:themeColor="background1" w:themeShade="A6"/>
      </w:rPr>
    </w:lvl>
    <w:lvl w:ilvl="1" w:tplc="8902A3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AF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222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28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C1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47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86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46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87EEC"/>
    <w:multiLevelType w:val="hybridMultilevel"/>
    <w:tmpl w:val="037869C8"/>
    <w:lvl w:ilvl="0" w:tplc="11621B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110D37"/>
    <w:multiLevelType w:val="hybridMultilevel"/>
    <w:tmpl w:val="7428B3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76606D6"/>
    <w:multiLevelType w:val="hybridMultilevel"/>
    <w:tmpl w:val="F0EA072E"/>
    <w:lvl w:ilvl="0" w:tplc="D8B41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0E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A5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4E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47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CD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08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45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23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2DB1F47"/>
    <w:multiLevelType w:val="hybridMultilevel"/>
    <w:tmpl w:val="47C24E50"/>
    <w:lvl w:ilvl="0" w:tplc="FB62A68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603170F"/>
    <w:multiLevelType w:val="hybridMultilevel"/>
    <w:tmpl w:val="837CB2D4"/>
    <w:lvl w:ilvl="0" w:tplc="1A626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4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A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4C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A9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0C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67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6C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B033DC"/>
    <w:multiLevelType w:val="hybridMultilevel"/>
    <w:tmpl w:val="812E546A"/>
    <w:lvl w:ilvl="0" w:tplc="74D2F6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740526"/>
    <w:multiLevelType w:val="hybridMultilevel"/>
    <w:tmpl w:val="37EE2E1E"/>
    <w:lvl w:ilvl="0" w:tplc="A6D00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902A3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AF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222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28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C1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47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86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46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7"/>
  </w:num>
  <w:num w:numId="5">
    <w:abstractNumId w:val="15"/>
  </w:num>
  <w:num w:numId="6">
    <w:abstractNumId w:val="2"/>
  </w:num>
  <w:num w:numId="7">
    <w:abstractNumId w:val="23"/>
  </w:num>
  <w:num w:numId="8">
    <w:abstractNumId w:val="12"/>
  </w:num>
  <w:num w:numId="9">
    <w:abstractNumId w:val="20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6"/>
  </w:num>
  <w:num w:numId="16">
    <w:abstractNumId w:val="18"/>
  </w:num>
  <w:num w:numId="17">
    <w:abstractNumId w:val="22"/>
  </w:num>
  <w:num w:numId="18">
    <w:abstractNumId w:val="16"/>
  </w:num>
  <w:num w:numId="19">
    <w:abstractNumId w:val="3"/>
  </w:num>
  <w:num w:numId="20">
    <w:abstractNumId w:val="21"/>
  </w:num>
  <w:num w:numId="21">
    <w:abstractNumId w:val="13"/>
  </w:num>
  <w:num w:numId="22">
    <w:abstractNumId w:val="5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305"/>
    <w:rsid w:val="00004C6D"/>
    <w:rsid w:val="000133FA"/>
    <w:rsid w:val="00022FC6"/>
    <w:rsid w:val="0003701A"/>
    <w:rsid w:val="00041035"/>
    <w:rsid w:val="0004437A"/>
    <w:rsid w:val="0005266D"/>
    <w:rsid w:val="00062DB0"/>
    <w:rsid w:val="00085F22"/>
    <w:rsid w:val="000B4672"/>
    <w:rsid w:val="000C12AA"/>
    <w:rsid w:val="000C5D72"/>
    <w:rsid w:val="000F4ED8"/>
    <w:rsid w:val="00107E67"/>
    <w:rsid w:val="001101C9"/>
    <w:rsid w:val="0011200B"/>
    <w:rsid w:val="00160B3F"/>
    <w:rsid w:val="001675F5"/>
    <w:rsid w:val="00191E28"/>
    <w:rsid w:val="0019467F"/>
    <w:rsid w:val="00194C35"/>
    <w:rsid w:val="001A7188"/>
    <w:rsid w:val="001B30E1"/>
    <w:rsid w:val="001B4055"/>
    <w:rsid w:val="001E51A5"/>
    <w:rsid w:val="001E5C87"/>
    <w:rsid w:val="001E64AF"/>
    <w:rsid w:val="00204DE4"/>
    <w:rsid w:val="00206843"/>
    <w:rsid w:val="00223615"/>
    <w:rsid w:val="00224F2C"/>
    <w:rsid w:val="002263A6"/>
    <w:rsid w:val="00227358"/>
    <w:rsid w:val="00244907"/>
    <w:rsid w:val="00250597"/>
    <w:rsid w:val="002537B3"/>
    <w:rsid w:val="002603A3"/>
    <w:rsid w:val="002630D7"/>
    <w:rsid w:val="00274BBF"/>
    <w:rsid w:val="00283D2D"/>
    <w:rsid w:val="002858B7"/>
    <w:rsid w:val="00286FE8"/>
    <w:rsid w:val="00291B82"/>
    <w:rsid w:val="002A38E9"/>
    <w:rsid w:val="002D7A02"/>
    <w:rsid w:val="002E22F1"/>
    <w:rsid w:val="002E587B"/>
    <w:rsid w:val="002E7539"/>
    <w:rsid w:val="00310EA3"/>
    <w:rsid w:val="0031119F"/>
    <w:rsid w:val="00320CD4"/>
    <w:rsid w:val="00321AF6"/>
    <w:rsid w:val="003363B5"/>
    <w:rsid w:val="00354B90"/>
    <w:rsid w:val="0036023A"/>
    <w:rsid w:val="00366746"/>
    <w:rsid w:val="003740C9"/>
    <w:rsid w:val="003A7643"/>
    <w:rsid w:val="003C4307"/>
    <w:rsid w:val="003C79B2"/>
    <w:rsid w:val="003D108E"/>
    <w:rsid w:val="003D67F4"/>
    <w:rsid w:val="003F2721"/>
    <w:rsid w:val="00416FFA"/>
    <w:rsid w:val="004566CD"/>
    <w:rsid w:val="00457A7F"/>
    <w:rsid w:val="00462CD3"/>
    <w:rsid w:val="00465405"/>
    <w:rsid w:val="00467417"/>
    <w:rsid w:val="0046773F"/>
    <w:rsid w:val="004752E8"/>
    <w:rsid w:val="004B0842"/>
    <w:rsid w:val="004C65A9"/>
    <w:rsid w:val="004D0CC5"/>
    <w:rsid w:val="004D1E85"/>
    <w:rsid w:val="004D56D0"/>
    <w:rsid w:val="004E09C8"/>
    <w:rsid w:val="004F04C8"/>
    <w:rsid w:val="005025C4"/>
    <w:rsid w:val="005064D4"/>
    <w:rsid w:val="00521A16"/>
    <w:rsid w:val="00523CB0"/>
    <w:rsid w:val="00547CC7"/>
    <w:rsid w:val="00560A87"/>
    <w:rsid w:val="00563E9A"/>
    <w:rsid w:val="00572BD7"/>
    <w:rsid w:val="00583E29"/>
    <w:rsid w:val="0059144A"/>
    <w:rsid w:val="00593BE6"/>
    <w:rsid w:val="005B1FB8"/>
    <w:rsid w:val="005C4F68"/>
    <w:rsid w:val="005D178A"/>
    <w:rsid w:val="005E2757"/>
    <w:rsid w:val="005F44C7"/>
    <w:rsid w:val="00603C13"/>
    <w:rsid w:val="0060618D"/>
    <w:rsid w:val="00610AF3"/>
    <w:rsid w:val="00626BC3"/>
    <w:rsid w:val="00632299"/>
    <w:rsid w:val="0063336A"/>
    <w:rsid w:val="006568EF"/>
    <w:rsid w:val="00656DD8"/>
    <w:rsid w:val="0067401E"/>
    <w:rsid w:val="006937F8"/>
    <w:rsid w:val="006C26F4"/>
    <w:rsid w:val="006C35F1"/>
    <w:rsid w:val="006D0E5A"/>
    <w:rsid w:val="006D314D"/>
    <w:rsid w:val="006D6343"/>
    <w:rsid w:val="006F6847"/>
    <w:rsid w:val="00702837"/>
    <w:rsid w:val="0070719E"/>
    <w:rsid w:val="00723DA2"/>
    <w:rsid w:val="007426FA"/>
    <w:rsid w:val="0074584F"/>
    <w:rsid w:val="007473E0"/>
    <w:rsid w:val="00747B31"/>
    <w:rsid w:val="00771FE5"/>
    <w:rsid w:val="00772E6B"/>
    <w:rsid w:val="00783EFB"/>
    <w:rsid w:val="00793E2B"/>
    <w:rsid w:val="0079747C"/>
    <w:rsid w:val="007A62DF"/>
    <w:rsid w:val="007D2A98"/>
    <w:rsid w:val="007F0852"/>
    <w:rsid w:val="00826C51"/>
    <w:rsid w:val="00864F13"/>
    <w:rsid w:val="0086726D"/>
    <w:rsid w:val="00871EC3"/>
    <w:rsid w:val="008806D2"/>
    <w:rsid w:val="008820D6"/>
    <w:rsid w:val="00887A3C"/>
    <w:rsid w:val="00892545"/>
    <w:rsid w:val="008C0212"/>
    <w:rsid w:val="008C6335"/>
    <w:rsid w:val="008D3BB6"/>
    <w:rsid w:val="008E0E40"/>
    <w:rsid w:val="008E24C9"/>
    <w:rsid w:val="008E460C"/>
    <w:rsid w:val="008E5C12"/>
    <w:rsid w:val="008E7058"/>
    <w:rsid w:val="008F6966"/>
    <w:rsid w:val="008F7DC9"/>
    <w:rsid w:val="00906A23"/>
    <w:rsid w:val="00915525"/>
    <w:rsid w:val="009311D9"/>
    <w:rsid w:val="00946219"/>
    <w:rsid w:val="00950B9A"/>
    <w:rsid w:val="009556F7"/>
    <w:rsid w:val="00960EDB"/>
    <w:rsid w:val="00965B7A"/>
    <w:rsid w:val="00966666"/>
    <w:rsid w:val="00966678"/>
    <w:rsid w:val="009A30EB"/>
    <w:rsid w:val="009A4043"/>
    <w:rsid w:val="009A4B2B"/>
    <w:rsid w:val="009A7532"/>
    <w:rsid w:val="009B49A5"/>
    <w:rsid w:val="009D1DFF"/>
    <w:rsid w:val="009E4E48"/>
    <w:rsid w:val="009E7266"/>
    <w:rsid w:val="009F1439"/>
    <w:rsid w:val="00A03C27"/>
    <w:rsid w:val="00A13E16"/>
    <w:rsid w:val="00A33000"/>
    <w:rsid w:val="00A62828"/>
    <w:rsid w:val="00A71604"/>
    <w:rsid w:val="00A87E85"/>
    <w:rsid w:val="00A93690"/>
    <w:rsid w:val="00AA159B"/>
    <w:rsid w:val="00AC6FD2"/>
    <w:rsid w:val="00AE03E4"/>
    <w:rsid w:val="00AF0A44"/>
    <w:rsid w:val="00AF5C21"/>
    <w:rsid w:val="00AF73EB"/>
    <w:rsid w:val="00B10445"/>
    <w:rsid w:val="00B20AA0"/>
    <w:rsid w:val="00B30DED"/>
    <w:rsid w:val="00B36330"/>
    <w:rsid w:val="00B365BB"/>
    <w:rsid w:val="00B4021C"/>
    <w:rsid w:val="00B50B93"/>
    <w:rsid w:val="00B546A3"/>
    <w:rsid w:val="00B65BD4"/>
    <w:rsid w:val="00B72D7A"/>
    <w:rsid w:val="00B75082"/>
    <w:rsid w:val="00B97EBA"/>
    <w:rsid w:val="00BB0672"/>
    <w:rsid w:val="00BB13D2"/>
    <w:rsid w:val="00BB4800"/>
    <w:rsid w:val="00BC50BD"/>
    <w:rsid w:val="00BC5331"/>
    <w:rsid w:val="00C13305"/>
    <w:rsid w:val="00C13465"/>
    <w:rsid w:val="00C300BA"/>
    <w:rsid w:val="00C50B7B"/>
    <w:rsid w:val="00C60C46"/>
    <w:rsid w:val="00C72247"/>
    <w:rsid w:val="00C772CE"/>
    <w:rsid w:val="00C85256"/>
    <w:rsid w:val="00C87351"/>
    <w:rsid w:val="00C96DE1"/>
    <w:rsid w:val="00CC0F6C"/>
    <w:rsid w:val="00CD174A"/>
    <w:rsid w:val="00CE1E4A"/>
    <w:rsid w:val="00CE4713"/>
    <w:rsid w:val="00D050F1"/>
    <w:rsid w:val="00D05424"/>
    <w:rsid w:val="00D17C16"/>
    <w:rsid w:val="00D20903"/>
    <w:rsid w:val="00D454CE"/>
    <w:rsid w:val="00D51C1C"/>
    <w:rsid w:val="00D556F5"/>
    <w:rsid w:val="00D5667C"/>
    <w:rsid w:val="00D56F72"/>
    <w:rsid w:val="00D709CB"/>
    <w:rsid w:val="00D95407"/>
    <w:rsid w:val="00DE2963"/>
    <w:rsid w:val="00DE56F2"/>
    <w:rsid w:val="00DE6132"/>
    <w:rsid w:val="00E02F7C"/>
    <w:rsid w:val="00E056B2"/>
    <w:rsid w:val="00E110E7"/>
    <w:rsid w:val="00E15F9B"/>
    <w:rsid w:val="00E206ED"/>
    <w:rsid w:val="00E2556F"/>
    <w:rsid w:val="00E3788C"/>
    <w:rsid w:val="00E4439B"/>
    <w:rsid w:val="00E57546"/>
    <w:rsid w:val="00E7118D"/>
    <w:rsid w:val="00E71E7D"/>
    <w:rsid w:val="00E76BBA"/>
    <w:rsid w:val="00E860FB"/>
    <w:rsid w:val="00E97A65"/>
    <w:rsid w:val="00EA2B59"/>
    <w:rsid w:val="00EC5BE2"/>
    <w:rsid w:val="00ED20E4"/>
    <w:rsid w:val="00EE693B"/>
    <w:rsid w:val="00EF41F2"/>
    <w:rsid w:val="00F71C60"/>
    <w:rsid w:val="00F77B52"/>
    <w:rsid w:val="00F9499F"/>
    <w:rsid w:val="00F96E69"/>
    <w:rsid w:val="00FA3924"/>
    <w:rsid w:val="00FC4F3C"/>
    <w:rsid w:val="00FC5507"/>
    <w:rsid w:val="00FE1508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9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7188"/>
  </w:style>
  <w:style w:type="paragraph" w:styleId="a6">
    <w:name w:val="footer"/>
    <w:basedOn w:val="a"/>
    <w:link w:val="a7"/>
    <w:uiPriority w:val="99"/>
    <w:unhideWhenUsed/>
    <w:rsid w:val="001A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188"/>
  </w:style>
  <w:style w:type="paragraph" w:styleId="a8">
    <w:name w:val="Balloon Text"/>
    <w:basedOn w:val="a"/>
    <w:link w:val="a9"/>
    <w:uiPriority w:val="99"/>
    <w:semiHidden/>
    <w:unhideWhenUsed/>
    <w:rsid w:val="001A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188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D56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9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7188"/>
  </w:style>
  <w:style w:type="paragraph" w:styleId="a6">
    <w:name w:val="footer"/>
    <w:basedOn w:val="a"/>
    <w:link w:val="a7"/>
    <w:uiPriority w:val="99"/>
    <w:unhideWhenUsed/>
    <w:rsid w:val="001A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188"/>
  </w:style>
  <w:style w:type="paragraph" w:styleId="a8">
    <w:name w:val="Balloon Text"/>
    <w:basedOn w:val="a"/>
    <w:link w:val="a9"/>
    <w:uiPriority w:val="99"/>
    <w:semiHidden/>
    <w:unhideWhenUsed/>
    <w:rsid w:val="001A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85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 Мариева</dc:creator>
  <cp:lastModifiedBy>Ермоченкова Ольга Юрьевна</cp:lastModifiedBy>
  <cp:revision>21</cp:revision>
  <cp:lastPrinted>2026-05-06T13:12:00Z</cp:lastPrinted>
  <dcterms:created xsi:type="dcterms:W3CDTF">2026-05-04T10:44:00Z</dcterms:created>
  <dcterms:modified xsi:type="dcterms:W3CDTF">2026-05-12T08:36:00Z</dcterms:modified>
</cp:coreProperties>
</file>